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449"/>
      </w:tblGrid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3E0EE3" w:rsidRDefault="003E0EE3">
            <w:pPr>
              <w:rPr>
                <w:b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3E0EE3" w:rsidRDefault="009A3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счета 20.01 за 2017 г.</w:t>
            </w:r>
          </w:p>
        </w:tc>
      </w:tr>
    </w:tbl>
    <w:tbl>
      <w:tblPr>
        <w:tblStyle w:val="TableStyle1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840"/>
        <w:gridCol w:w="1680"/>
        <w:gridCol w:w="1680"/>
      </w:tblGrid>
      <w:tr w:rsidR="003E0EE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0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655"/>
        <w:gridCol w:w="9794"/>
      </w:tblGrid>
      <w:tr w:rsidR="003E0EE3" w:rsidTr="00BF372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80" w:type="dxa"/>
            <w:shd w:val="clear" w:color="FFFFFF" w:fill="auto"/>
          </w:tcPr>
          <w:p w:rsidR="003E0EE3" w:rsidRDefault="009A3864">
            <w:pPr>
              <w:rPr>
                <w:szCs w:val="16"/>
              </w:rPr>
            </w:pPr>
            <w:r>
              <w:rPr>
                <w:szCs w:val="16"/>
              </w:rPr>
              <w:t>Отбор:</w:t>
            </w:r>
          </w:p>
        </w:tc>
        <w:tc>
          <w:tcPr>
            <w:tcW w:w="10014" w:type="dxa"/>
            <w:shd w:val="clear" w:color="FFFFFF" w:fill="auto"/>
          </w:tcPr>
          <w:p w:rsidR="003E0EE3" w:rsidRDefault="009A3864" w:rsidP="00BF3728">
            <w:pPr>
              <w:rPr>
                <w:szCs w:val="16"/>
              </w:rPr>
            </w:pPr>
            <w:r>
              <w:rPr>
                <w:szCs w:val="16"/>
              </w:rPr>
              <w:t>Номенклатурные группы Равно "</w:t>
            </w:r>
          </w:p>
        </w:tc>
      </w:tr>
    </w:tbl>
    <w:tbl>
      <w:tblPr>
        <w:tblStyle w:val="TableStyle3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940"/>
        <w:gridCol w:w="1680"/>
        <w:gridCol w:w="1680"/>
      </w:tblGrid>
      <w:tr w:rsidR="003E0EE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100" w:type="dxa"/>
            <w:shd w:val="clear" w:color="FFFFFF" w:fill="auto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E0EE3" w:rsidRDefault="003E0EE3">
            <w:pPr>
              <w:rPr>
                <w:szCs w:val="16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10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Кор. Счет</w:t>
            </w:r>
          </w:p>
        </w:tc>
        <w:tc>
          <w:tcPr>
            <w:tcW w:w="84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Показа-</w:t>
            </w:r>
            <w:r>
              <w:rPr>
                <w:color w:val="003F2F"/>
                <w:sz w:val="20"/>
                <w:szCs w:val="20"/>
              </w:rPr>
              <w:br/>
            </w:r>
            <w:proofErr w:type="spellStart"/>
            <w:r>
              <w:rPr>
                <w:color w:val="003F2F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Кредит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 xml:space="preserve">Номенклатурные </w:t>
            </w:r>
            <w:r>
              <w:rPr>
                <w:color w:val="003F2F"/>
                <w:sz w:val="20"/>
                <w:szCs w:val="20"/>
              </w:rPr>
              <w:t>группы</w:t>
            </w:r>
          </w:p>
        </w:tc>
        <w:tc>
          <w:tcPr>
            <w:tcW w:w="210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Статьи затрат</w:t>
            </w:r>
          </w:p>
        </w:tc>
        <w:tc>
          <w:tcPr>
            <w:tcW w:w="210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20.01</w:t>
            </w: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Начальное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color w:val="003F2F"/>
                <w:sz w:val="20"/>
                <w:szCs w:val="20"/>
              </w:rPr>
            </w:pPr>
            <w:r>
              <w:rPr>
                <w:color w:val="003F2F"/>
                <w:sz w:val="20"/>
                <w:szCs w:val="20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Начальное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Списание материалов</w:t>
            </w: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315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3E0EE3" w:rsidRDefault="003E0EE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Оборот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jc w:val="right"/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Конечное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105" w:type="dxa"/>
            </w:tcMar>
          </w:tcPr>
          <w:p w:rsidR="003E0EE3" w:rsidRDefault="003E0EE3">
            <w:pPr>
              <w:rPr>
                <w:color w:val="003F2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9A3864">
            <w:pPr>
              <w:rPr>
                <w:color w:val="003F2F"/>
                <w:sz w:val="18"/>
                <w:szCs w:val="18"/>
              </w:rPr>
            </w:pPr>
            <w:r>
              <w:rPr>
                <w:color w:val="003F2F"/>
                <w:sz w:val="18"/>
                <w:szCs w:val="18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E0EE3" w:rsidRDefault="003E0EE3">
            <w:pPr>
              <w:jc w:val="right"/>
              <w:rPr>
                <w:color w:val="003F2F"/>
                <w:sz w:val="18"/>
                <w:szCs w:val="18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Оборот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94 274,86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94 274,86</w:t>
            </w: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Конечное сальдо</w:t>
            </w: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  <w:tr w:rsidR="003E0E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3E0EE3" w:rsidRDefault="003E0EE3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9A3864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БУ-НУ</w:t>
            </w: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E0EE3" w:rsidRDefault="003E0EE3">
            <w:pPr>
              <w:jc w:val="right"/>
              <w:rPr>
                <w:b/>
                <w:color w:val="003F2F"/>
                <w:sz w:val="20"/>
                <w:szCs w:val="20"/>
              </w:rPr>
            </w:pPr>
          </w:p>
        </w:tc>
      </w:tr>
    </w:tbl>
    <w:p w:rsidR="009A3864" w:rsidRDefault="009A3864"/>
    <w:sectPr w:rsidR="009A3864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EE3"/>
    <w:rsid w:val="003E0EE3"/>
    <w:rsid w:val="009A3864"/>
    <w:rsid w:val="00B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6C70-5CB2-4562-A0F4-D1F5E99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buh3</cp:lastModifiedBy>
  <cp:revision>2</cp:revision>
  <dcterms:created xsi:type="dcterms:W3CDTF">2020-09-28T16:19:00Z</dcterms:created>
  <dcterms:modified xsi:type="dcterms:W3CDTF">2020-09-28T16:19:00Z</dcterms:modified>
</cp:coreProperties>
</file>