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440E" w14:textId="77777777" w:rsidR="00000000" w:rsidRDefault="00000000">
      <w:pPr>
        <w:pStyle w:val="ConsPlusNormal"/>
        <w:spacing w:before="200"/>
        <w:jc w:val="right"/>
      </w:pPr>
      <w:r>
        <w:t>Трудовой договор</w:t>
      </w:r>
    </w:p>
    <w:p w14:paraId="0751B577" w14:textId="77777777" w:rsidR="00000000" w:rsidRDefault="00000000">
      <w:pPr>
        <w:pStyle w:val="ConsPlusNormal"/>
        <w:jc w:val="right"/>
      </w:pPr>
      <w:r>
        <w:t>с несовершеннолетним работником</w:t>
      </w:r>
    </w:p>
    <w:p w14:paraId="64AB5911" w14:textId="77777777" w:rsidR="00000000" w:rsidRDefault="00000000">
      <w:pPr>
        <w:pStyle w:val="ConsPlusNormal"/>
        <w:jc w:val="right"/>
      </w:pPr>
      <w:r>
        <w:t>(образец заполнения)</w:t>
      </w:r>
    </w:p>
    <w:p w14:paraId="1C84BBEB" w14:textId="77777777" w:rsidR="00000000" w:rsidRDefault="00000000">
      <w:pPr>
        <w:pStyle w:val="ConsPlusNormal"/>
        <w:jc w:val="both"/>
      </w:pPr>
    </w:p>
    <w:p w14:paraId="2B29D893" w14:textId="77777777" w:rsidR="00000000" w:rsidRDefault="00000000">
      <w:pPr>
        <w:pStyle w:val="ConsPlusNormal"/>
        <w:jc w:val="center"/>
      </w:pPr>
      <w:r>
        <w:t>ТРУДОВОЙ ДОГОВОР</w:t>
      </w:r>
    </w:p>
    <w:p w14:paraId="7F664DB3" w14:textId="77777777" w:rsidR="00000000" w:rsidRDefault="0000000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5164"/>
      </w:tblGrid>
      <w:tr w:rsidR="00000000" w14:paraId="43172A96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FC51D" w14:textId="77777777" w:rsidR="00000000" w:rsidRDefault="00000000">
            <w:pPr>
              <w:pStyle w:val="ConsPlusNormal"/>
            </w:pPr>
            <w:r>
              <w:t>27.01.2023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9B164" w14:textId="77777777" w:rsidR="00000000" w:rsidRDefault="00000000">
            <w:pPr>
              <w:pStyle w:val="ConsPlusNormal"/>
              <w:jc w:val="right"/>
            </w:pPr>
            <w:r>
              <w:t>N 10/23-тд</w:t>
            </w:r>
          </w:p>
        </w:tc>
      </w:tr>
    </w:tbl>
    <w:p w14:paraId="6AC98D7D" w14:textId="77777777" w:rsidR="00000000" w:rsidRDefault="00000000">
      <w:pPr>
        <w:pStyle w:val="ConsPlusNormal"/>
        <w:spacing w:before="200"/>
        <w:jc w:val="center"/>
      </w:pPr>
      <w:r>
        <w:t>Москва</w:t>
      </w:r>
    </w:p>
    <w:p w14:paraId="5145DBCF" w14:textId="77777777" w:rsidR="00000000" w:rsidRDefault="00000000">
      <w:pPr>
        <w:pStyle w:val="ConsPlusNormal"/>
        <w:jc w:val="both"/>
      </w:pPr>
    </w:p>
    <w:p w14:paraId="000E8785" w14:textId="77777777" w:rsidR="00000000" w:rsidRDefault="00000000">
      <w:pPr>
        <w:pStyle w:val="ConsPlusNormal"/>
        <w:ind w:firstLine="540"/>
        <w:jc w:val="both"/>
      </w:pPr>
      <w:r>
        <w:t>Общество с ограниченной ответственностью "Верона" (ООО "Верона"), именуемое в дальнейшем "Работодатель", в лице генерального директора Воробьева Сергея Федоровича, действующего на основании Устава, с одной стороны и</w:t>
      </w:r>
    </w:p>
    <w:p w14:paraId="48719B55" w14:textId="77777777" w:rsidR="00000000" w:rsidRDefault="00000000">
      <w:pPr>
        <w:pStyle w:val="ConsPlusNormal"/>
        <w:spacing w:before="200"/>
        <w:ind w:firstLine="540"/>
        <w:jc w:val="both"/>
      </w:pPr>
      <w:r>
        <w:t>Сидорина Екатерина Андреевна, именуемая в дальнейшем "Работник", с другой стороны, вместе именуемые "Стороны", заключили настоящий трудовой договор о нижеследующем:</w:t>
      </w:r>
    </w:p>
    <w:p w14:paraId="4960F78D" w14:textId="77777777" w:rsidR="00000000" w:rsidRDefault="00000000">
      <w:pPr>
        <w:pStyle w:val="ConsPlusNormal"/>
        <w:jc w:val="both"/>
      </w:pPr>
    </w:p>
    <w:p w14:paraId="2805C460" w14:textId="77777777" w:rsidR="00000000" w:rsidRDefault="00000000">
      <w:pPr>
        <w:pStyle w:val="ConsPlusNormal"/>
        <w:jc w:val="center"/>
        <w:outlineLvl w:val="0"/>
      </w:pPr>
      <w:r>
        <w:t>1. Общие положения. Предмет договора</w:t>
      </w:r>
    </w:p>
    <w:p w14:paraId="004B5CCA" w14:textId="77777777" w:rsidR="00000000" w:rsidRDefault="00000000">
      <w:pPr>
        <w:pStyle w:val="ConsPlusNormal"/>
        <w:jc w:val="both"/>
      </w:pPr>
    </w:p>
    <w:p w14:paraId="6633508D" w14:textId="77777777" w:rsidR="00000000" w:rsidRDefault="00000000">
      <w:pPr>
        <w:pStyle w:val="ConsPlusNormal"/>
        <w:ind w:firstLine="540"/>
        <w:jc w:val="both"/>
      </w:pPr>
      <w:r>
        <w:t>1.1. Работник принимается на работу в общество с ограниченной ответственностью "Верона" (ООО "Верона") (местонахождение - Москва) в отдел делопроизводства на должность помощника делопроизводителя.</w:t>
      </w:r>
    </w:p>
    <w:p w14:paraId="59A620A4" w14:textId="77777777" w:rsidR="00000000" w:rsidRDefault="00000000">
      <w:pPr>
        <w:pStyle w:val="ConsPlusNormal"/>
        <w:spacing w:before="200"/>
        <w:ind w:firstLine="540"/>
        <w:jc w:val="both"/>
      </w:pPr>
      <w:r>
        <w:t>1.2. Рабочее место Работника располагается в помещении отдела делопроизводства.</w:t>
      </w:r>
    </w:p>
    <w:p w14:paraId="553F1FA0" w14:textId="77777777" w:rsidR="00000000" w:rsidRDefault="00000000">
      <w:pPr>
        <w:pStyle w:val="ConsPlusNormal"/>
        <w:spacing w:before="200"/>
        <w:ind w:firstLine="540"/>
        <w:jc w:val="both"/>
      </w:pPr>
      <w:r>
        <w:t>1.3. Условия труда на рабочем месте Работника по степени вредности и (или) опасности являются оптимальными (1 класс) (по результатам специальной оценки условий труда от 18.01.2019).</w:t>
      </w:r>
    </w:p>
    <w:p w14:paraId="71AD141D" w14:textId="77777777" w:rsidR="00000000" w:rsidRDefault="00000000">
      <w:pPr>
        <w:pStyle w:val="ConsPlusNormal"/>
        <w:spacing w:before="200"/>
        <w:ind w:firstLine="540"/>
        <w:jc w:val="both"/>
      </w:pPr>
      <w:r>
        <w:t>1.4. Работа по настоящему трудовому договору является для Работника основной.</w:t>
      </w:r>
    </w:p>
    <w:p w14:paraId="17E99852" w14:textId="77777777" w:rsidR="00000000" w:rsidRDefault="00000000">
      <w:pPr>
        <w:pStyle w:val="ConsPlusNormal"/>
        <w:spacing w:before="200"/>
        <w:ind w:firstLine="540"/>
        <w:jc w:val="both"/>
      </w:pPr>
      <w:r>
        <w:t>1.5. Настоящий трудовой договор заключен на неопределенный срок.</w:t>
      </w:r>
    </w:p>
    <w:p w14:paraId="778537F6" w14:textId="77777777" w:rsidR="00000000" w:rsidRDefault="00000000">
      <w:pPr>
        <w:pStyle w:val="ConsPlusNormal"/>
        <w:spacing w:before="200"/>
        <w:ind w:firstLine="540"/>
        <w:jc w:val="both"/>
      </w:pPr>
      <w:r>
        <w:t>1.6. Дата начала работы (дата, когда работник приступает к работе) - 27.01.2023.</w:t>
      </w:r>
    </w:p>
    <w:p w14:paraId="4CC0BEB8" w14:textId="77777777" w:rsidR="00000000" w:rsidRDefault="00000000">
      <w:pPr>
        <w:pStyle w:val="ConsPlusNormal"/>
        <w:jc w:val="both"/>
      </w:pPr>
    </w:p>
    <w:p w14:paraId="1961777B" w14:textId="77777777" w:rsidR="00000000" w:rsidRDefault="00000000">
      <w:pPr>
        <w:pStyle w:val="ConsPlusNormal"/>
        <w:jc w:val="center"/>
        <w:outlineLvl w:val="0"/>
      </w:pPr>
      <w:r>
        <w:t>2. Права и обязанности Работника</w:t>
      </w:r>
    </w:p>
    <w:p w14:paraId="4B316CF8" w14:textId="77777777" w:rsidR="00000000" w:rsidRDefault="00000000">
      <w:pPr>
        <w:pStyle w:val="ConsPlusNormal"/>
        <w:jc w:val="both"/>
      </w:pPr>
    </w:p>
    <w:p w14:paraId="422E4447" w14:textId="77777777" w:rsidR="00000000" w:rsidRDefault="00000000">
      <w:pPr>
        <w:pStyle w:val="ConsPlusNormal"/>
        <w:ind w:firstLine="540"/>
        <w:jc w:val="both"/>
      </w:pPr>
      <w:r>
        <w:t>2.1. Работник имеет право на:</w:t>
      </w:r>
    </w:p>
    <w:p w14:paraId="03FE3E00" w14:textId="65770D83" w:rsidR="00000000" w:rsidRDefault="00000000">
      <w:pPr>
        <w:pStyle w:val="ConsPlusNormal"/>
        <w:spacing w:before="200"/>
        <w:ind w:firstLine="540"/>
        <w:jc w:val="both"/>
      </w:pPr>
      <w:r>
        <w:t xml:space="preserve">2.1.1. Изменение и расторжение трудового договора в порядке и на условиях, которые установлены Трудовым </w:t>
      </w:r>
      <w:r w:rsidRPr="00C11F3D">
        <w:t>кодексом РФ, иными</w:t>
      </w:r>
      <w:r>
        <w:t xml:space="preserve"> федеральными законами.</w:t>
      </w:r>
    </w:p>
    <w:p w14:paraId="4B9D302F" w14:textId="77777777" w:rsidR="00000000" w:rsidRDefault="00000000">
      <w:pPr>
        <w:pStyle w:val="ConsPlusNormal"/>
        <w:spacing w:before="200"/>
        <w:ind w:firstLine="540"/>
        <w:jc w:val="both"/>
      </w:pPr>
      <w: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14:paraId="684E5F07" w14:textId="77777777" w:rsidR="00000000" w:rsidRDefault="00000000">
      <w:pPr>
        <w:pStyle w:val="ConsPlusNormal"/>
        <w:spacing w:before="200"/>
        <w:ind w:firstLine="540"/>
        <w:jc w:val="both"/>
      </w:pPr>
      <w:r>
        <w:t>2.1.3. Полную достоверную информацию об условиях труда и требованиях охраны труда на рабочем месте.</w:t>
      </w:r>
    </w:p>
    <w:p w14:paraId="21A07539" w14:textId="77777777" w:rsidR="00000000" w:rsidRDefault="00000000">
      <w:pPr>
        <w:pStyle w:val="ConsPlusNormal"/>
        <w:spacing w:before="200"/>
        <w:ind w:firstLine="540"/>
        <w:jc w:val="both"/>
      </w:pPr>
      <w: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23BDD1D8" w14:textId="77777777" w:rsidR="00000000" w:rsidRDefault="00000000">
      <w:pPr>
        <w:pStyle w:val="ConsPlusNormal"/>
        <w:spacing w:before="200"/>
        <w:ind w:firstLine="540"/>
        <w:jc w:val="both"/>
      </w:pPr>
      <w: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4427FF8B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2.1.6. Отдых, </w:t>
      </w:r>
      <w:proofErr w:type="gramStart"/>
      <w:r>
        <w:t>т.е.</w:t>
      </w:r>
      <w:proofErr w:type="gramEnd"/>
      <w:r>
        <w:t xml:space="preserve">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14:paraId="4D835A8D" w14:textId="77777777" w:rsidR="00000000" w:rsidRDefault="00000000">
      <w:pPr>
        <w:pStyle w:val="ConsPlusNormal"/>
        <w:spacing w:before="200"/>
        <w:ind w:firstLine="540"/>
        <w:jc w:val="both"/>
      </w:pPr>
      <w:r>
        <w:lastRenderedPageBreak/>
        <w:t>2.1.7. Обязательное социальное страхование в порядке и на условиях, установленных действующим законодательством РФ на период действия настоящего трудового договора.</w:t>
      </w:r>
    </w:p>
    <w:p w14:paraId="4335B202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2.1.8. Подготовку и дополнительное профессиональное образование в порядке, установленном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РФ, иными федеральными законами.</w:t>
      </w:r>
    </w:p>
    <w:p w14:paraId="7DFAC7F2" w14:textId="77777777" w:rsidR="00000000" w:rsidRDefault="00000000">
      <w:pPr>
        <w:pStyle w:val="ConsPlusNormal"/>
        <w:spacing w:before="200"/>
        <w:ind w:firstLine="540"/>
        <w:jc w:val="both"/>
      </w:pPr>
      <w:r>
        <w:t>2.1.9. Работник имеет и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14:paraId="18D58B39" w14:textId="77777777" w:rsidR="00000000" w:rsidRDefault="00000000">
      <w:pPr>
        <w:pStyle w:val="ConsPlusNormal"/>
        <w:spacing w:before="200"/>
        <w:ind w:firstLine="540"/>
        <w:jc w:val="both"/>
      </w:pPr>
      <w:r>
        <w:t>2.2. Работник обязан:</w:t>
      </w:r>
    </w:p>
    <w:p w14:paraId="534ACA5F" w14:textId="77777777" w:rsidR="00000000" w:rsidRDefault="00000000">
      <w:pPr>
        <w:pStyle w:val="ConsPlusNormal"/>
        <w:spacing w:before="200"/>
        <w:ind w:firstLine="540"/>
        <w:jc w:val="both"/>
      </w:pPr>
      <w:r>
        <w:t>2.2.1. Добросовестно исполнять трудовую функцию по должности помощника делопроизводителя, закрепленную в должностной инструкции (Приложение N 1), которая является неотъемлемой частью настоящего трудового договора.</w:t>
      </w:r>
    </w:p>
    <w:p w14:paraId="77426EFB" w14:textId="77777777" w:rsidR="00000000" w:rsidRDefault="00000000">
      <w:pPr>
        <w:pStyle w:val="ConsPlusNormal"/>
        <w:spacing w:before="200"/>
        <w:ind w:firstLine="540"/>
        <w:jc w:val="both"/>
      </w:pPr>
      <w:r>
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14:paraId="4AA89688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2.2.3.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</w:t>
      </w:r>
      <w:proofErr w:type="gramStart"/>
      <w:r>
        <w:t>т.д.</w:t>
      </w:r>
      <w:proofErr w:type="gramEnd"/>
    </w:p>
    <w:p w14:paraId="40A3C948" w14:textId="77777777" w:rsidR="00000000" w:rsidRDefault="00000000">
      <w:pPr>
        <w:pStyle w:val="ConsPlusNormal"/>
        <w:spacing w:before="200"/>
        <w:ind w:firstLine="540"/>
        <w:jc w:val="both"/>
      </w:pPr>
      <w:r>
        <w:t>2.2.4. Не разглашать конфиденциальную (коммерческую, техническую, персональную) информацию, ставшую ему известной в процессе осуществления своей трудовой функции.</w:t>
      </w:r>
    </w:p>
    <w:p w14:paraId="666D9BE1" w14:textId="77777777" w:rsidR="00000000" w:rsidRDefault="00000000">
      <w:pPr>
        <w:pStyle w:val="ConsPlusNormal"/>
        <w:spacing w:before="200"/>
        <w:ind w:firstLine="540"/>
        <w:jc w:val="both"/>
      </w:pPr>
      <w:r>
        <w:t>2.2.5.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14:paraId="160206F2" w14:textId="77777777" w:rsidR="00000000" w:rsidRDefault="00000000">
      <w:pPr>
        <w:pStyle w:val="ConsPlusNormal"/>
        <w:spacing w:before="200"/>
        <w:ind w:firstLine="540"/>
        <w:jc w:val="both"/>
      </w:pPr>
      <w:r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14:paraId="66D11D38" w14:textId="77777777" w:rsidR="00000000" w:rsidRDefault="00000000">
      <w:pPr>
        <w:pStyle w:val="ConsPlusNormal"/>
        <w:spacing w:before="200"/>
        <w:ind w:firstLine="540"/>
        <w:jc w:val="both"/>
      </w:pPr>
      <w:r>
        <w:t>2.2.7. Соблюдать установленный Работодателем порядок хранения документов, материальных и денежных ценностей.</w:t>
      </w:r>
    </w:p>
    <w:p w14:paraId="7F5AED18" w14:textId="77777777" w:rsidR="00000000" w:rsidRDefault="00000000">
      <w:pPr>
        <w:pStyle w:val="ConsPlusNormal"/>
        <w:spacing w:before="200"/>
        <w:ind w:firstLine="540"/>
        <w:jc w:val="both"/>
      </w:pPr>
      <w:r>
        <w:t>2.2.8. Представить Работодателю в течение трех рабочих дней документ, подтверждающий успешное завершение обучения (диплом, свидетельство, др.), если оно проводилось за счет средств Работодателя. Отработать по полученной специальности в течение двух лет после завершения обучения, если оно проводилось за счет средств Работодателя. В случае увольнения до истечения двухлетнего срока с момента получения образования Работник обязан возместить затраты, понесенные Работодателем на его обучение, пропорционально фактически не отработанному после завершения обучения времени.</w:t>
      </w:r>
    </w:p>
    <w:p w14:paraId="5E46A64E" w14:textId="77777777" w:rsidR="00000000" w:rsidRDefault="00000000">
      <w:pPr>
        <w:pStyle w:val="ConsPlusNormal"/>
        <w:spacing w:before="200"/>
        <w:ind w:firstLine="540"/>
        <w:jc w:val="both"/>
      </w:pPr>
      <w:r>
        <w:t>2.2.9. Исполнять иные обязанности, не предусмотренные настоящим трудовым договором, но вытекающие из существа и цели деятельности структурного подразделения для достижения максимального эффекта.</w:t>
      </w:r>
    </w:p>
    <w:p w14:paraId="5766F073" w14:textId="77777777" w:rsidR="00000000" w:rsidRDefault="00000000">
      <w:pPr>
        <w:pStyle w:val="ConsPlusNormal"/>
        <w:spacing w:before="200"/>
        <w:ind w:firstLine="540"/>
        <w:jc w:val="both"/>
      </w:pPr>
      <w:r>
        <w:t>2.3. Невключение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14:paraId="23235E1F" w14:textId="77777777" w:rsidR="00000000" w:rsidRDefault="00000000">
      <w:pPr>
        <w:pStyle w:val="ConsPlusNormal"/>
        <w:jc w:val="both"/>
      </w:pPr>
    </w:p>
    <w:p w14:paraId="1EDE85C8" w14:textId="77777777" w:rsidR="00000000" w:rsidRDefault="00000000">
      <w:pPr>
        <w:pStyle w:val="ConsPlusNormal"/>
        <w:jc w:val="center"/>
        <w:outlineLvl w:val="0"/>
      </w:pPr>
      <w:r>
        <w:t>3. Права и обязанности Работодателя</w:t>
      </w:r>
    </w:p>
    <w:p w14:paraId="59BF1E2D" w14:textId="77777777" w:rsidR="00000000" w:rsidRDefault="00000000">
      <w:pPr>
        <w:pStyle w:val="ConsPlusNormal"/>
        <w:jc w:val="both"/>
      </w:pPr>
    </w:p>
    <w:p w14:paraId="13F579FE" w14:textId="77777777" w:rsidR="00000000" w:rsidRDefault="00000000">
      <w:pPr>
        <w:pStyle w:val="ConsPlusNormal"/>
        <w:ind w:firstLine="540"/>
        <w:jc w:val="both"/>
      </w:pPr>
      <w:r>
        <w:t>3.1. Работодатель имеет право:</w:t>
      </w:r>
    </w:p>
    <w:p w14:paraId="4B55D05A" w14:textId="77777777" w:rsidR="00000000" w:rsidRDefault="00000000">
      <w:pPr>
        <w:pStyle w:val="ConsPlusNormal"/>
        <w:spacing w:before="200"/>
        <w:ind w:firstLine="540"/>
        <w:jc w:val="both"/>
      </w:pPr>
      <w:r>
        <w:lastRenderedPageBreak/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РФ, иными федеральными законами.</w:t>
      </w:r>
    </w:p>
    <w:p w14:paraId="3626E6AF" w14:textId="77777777" w:rsidR="00000000" w:rsidRDefault="00000000">
      <w:pPr>
        <w:pStyle w:val="ConsPlusNormal"/>
        <w:spacing w:before="200"/>
        <w:ind w:firstLine="540"/>
        <w:jc w:val="both"/>
      </w:pPr>
      <w: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требований охраны труда, правил техники безопасности, производственной санитарии и противопожарной защиты.</w:t>
      </w:r>
    </w:p>
    <w:p w14:paraId="0D6CA730" w14:textId="77777777" w:rsidR="00000000" w:rsidRDefault="00000000">
      <w:pPr>
        <w:pStyle w:val="ConsPlusNormal"/>
        <w:spacing w:before="200"/>
        <w:ind w:firstLine="540"/>
        <w:jc w:val="both"/>
      </w:pPr>
      <w:r>
        <w:t>3.1.3. Поощрять работника за добросовестный эффективный труд путем выплаты премий, вознаграждений в порядке и на условиях, установленных Положением о премировании и иными локальными нормативными актами Работодателя.</w:t>
      </w:r>
    </w:p>
    <w:p w14:paraId="1C568739" w14:textId="77777777" w:rsidR="00000000" w:rsidRDefault="00000000">
      <w:pPr>
        <w:pStyle w:val="ConsPlusNormal"/>
        <w:spacing w:before="200"/>
        <w:ind w:firstLine="540"/>
        <w:jc w:val="both"/>
      </w:pPr>
      <w:r>
        <w:t>3.1.4. Осуществлять добровольное медицинское страхование Работника в порядке и в размерах, определяемых приказами (распоряжениями) Работодателя и (или) Политикой о социальных льготах для работников, утвержденной соответствующими органами управления Работодателя.</w:t>
      </w:r>
    </w:p>
    <w:p w14:paraId="3E8E64AF" w14:textId="77777777" w:rsidR="00000000" w:rsidRDefault="00000000">
      <w:pPr>
        <w:pStyle w:val="ConsPlusNormal"/>
        <w:spacing w:before="200"/>
        <w:ind w:firstLine="540"/>
        <w:jc w:val="both"/>
      </w:pPr>
      <w:r>
        <w:t>3.1.5. Контролировать выполнение Работником его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14:paraId="77B95248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3.1.6.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 в порядке, установленном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РФ, иными федеральными законами.</w:t>
      </w:r>
    </w:p>
    <w:p w14:paraId="1B9683A7" w14:textId="77777777" w:rsidR="00000000" w:rsidRDefault="00000000">
      <w:pPr>
        <w:pStyle w:val="ConsPlusNormal"/>
        <w:spacing w:before="200"/>
        <w:ind w:firstLine="540"/>
        <w:jc w:val="both"/>
      </w:pPr>
      <w:r>
        <w:t>3.1.7.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14:paraId="78455BEE" w14:textId="77777777" w:rsidR="00000000" w:rsidRDefault="00000000">
      <w:pPr>
        <w:pStyle w:val="ConsPlusNormal"/>
        <w:spacing w:before="200"/>
        <w:ind w:firstLine="540"/>
        <w:jc w:val="both"/>
      </w:pPr>
      <w:r>
        <w:t>3.2. Работодатель обязан:</w:t>
      </w:r>
    </w:p>
    <w:p w14:paraId="17E4B77E" w14:textId="77777777" w:rsidR="00000000" w:rsidRDefault="00000000">
      <w:pPr>
        <w:pStyle w:val="ConsPlusNormal"/>
        <w:spacing w:before="200"/>
        <w:ind w:firstLine="540"/>
        <w:jc w:val="both"/>
      </w:pPr>
      <w: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14:paraId="3C602455" w14:textId="77777777" w:rsidR="00000000" w:rsidRDefault="00000000">
      <w:pPr>
        <w:pStyle w:val="ConsPlusNormal"/>
        <w:spacing w:before="200"/>
        <w:ind w:firstLine="540"/>
        <w:jc w:val="both"/>
      </w:pPr>
      <w:r>
        <w:t>3.2.2. Предоставить Работнику работу в соответствии с условиями настоящего трудового договора.</w:t>
      </w:r>
    </w:p>
    <w:p w14:paraId="4F5E9643" w14:textId="77777777" w:rsidR="00000000" w:rsidRDefault="00000000">
      <w:pPr>
        <w:pStyle w:val="ConsPlusNormal"/>
        <w:spacing w:before="200"/>
        <w:ind w:firstLine="540"/>
        <w:jc w:val="both"/>
      </w:pPr>
      <w:r>
        <w:t>3.2.3. Обеспечить безопасные условия работы в соответствии с требованиями охраны труда.</w:t>
      </w:r>
    </w:p>
    <w:p w14:paraId="7AB769D1" w14:textId="77777777" w:rsidR="00000000" w:rsidRDefault="00000000">
      <w:pPr>
        <w:pStyle w:val="ConsPlusNormal"/>
        <w:spacing w:before="200"/>
        <w:ind w:firstLine="540"/>
        <w:jc w:val="both"/>
      </w:pPr>
      <w: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69638330" w14:textId="77777777" w:rsidR="00000000" w:rsidRDefault="00000000">
      <w:pPr>
        <w:pStyle w:val="ConsPlusNormal"/>
        <w:spacing w:before="200"/>
        <w:ind w:firstLine="540"/>
        <w:jc w:val="both"/>
      </w:pPr>
      <w:r>
        <w:t>3.2.5. Вести учет рабочего времени, фактически отработанного Работником.</w:t>
      </w:r>
    </w:p>
    <w:p w14:paraId="29ACC9D7" w14:textId="77777777" w:rsidR="00000000" w:rsidRDefault="00000000">
      <w:pPr>
        <w:pStyle w:val="ConsPlusNormal"/>
        <w:spacing w:before="200"/>
        <w:ind w:firstLine="540"/>
        <w:jc w:val="both"/>
      </w:pPr>
      <w: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14:paraId="64C80B2E" w14:textId="77777777" w:rsidR="00000000" w:rsidRDefault="00000000">
      <w:pPr>
        <w:pStyle w:val="ConsPlusNormal"/>
        <w:spacing w:before="200"/>
        <w:ind w:firstLine="540"/>
        <w:jc w:val="both"/>
      </w:pPr>
      <w: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14:paraId="6961C7E3" w14:textId="77777777" w:rsidR="00000000" w:rsidRDefault="00000000">
      <w:pPr>
        <w:pStyle w:val="ConsPlusNormal"/>
        <w:spacing w:before="200"/>
        <w:ind w:firstLine="540"/>
        <w:jc w:val="both"/>
      </w:pPr>
      <w:r>
        <w:t>3.2.8. Осуществлять обязательное социальное страхование Работника в порядке, установленном действующим законодательством РФ.</w:t>
      </w:r>
    </w:p>
    <w:p w14:paraId="673E4A0C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иными нормативными правовыми актами РФ.</w:t>
      </w:r>
    </w:p>
    <w:p w14:paraId="5BAB8E7E" w14:textId="77777777" w:rsidR="00000000" w:rsidRDefault="00000000">
      <w:pPr>
        <w:pStyle w:val="ConsPlusNormal"/>
        <w:spacing w:before="200"/>
        <w:ind w:firstLine="540"/>
        <w:jc w:val="both"/>
      </w:pPr>
      <w:r>
        <w:t>3.2.10. Формировать в электронном виде сведения о трудовой деятельности работника и представлять их в СФР в соответствии с законодательством РФ.</w:t>
      </w:r>
    </w:p>
    <w:p w14:paraId="5F865356" w14:textId="77777777" w:rsidR="00000000" w:rsidRDefault="00000000">
      <w:pPr>
        <w:pStyle w:val="ConsPlusNormal"/>
        <w:spacing w:before="200"/>
        <w:ind w:firstLine="540"/>
        <w:jc w:val="both"/>
      </w:pPr>
      <w:r>
        <w:lastRenderedPageBreak/>
        <w:t>3.2.11. Предоставлять Работнику сведения о трудовой деятельности за период его работы у Работодателя в случаях и в порядке, которые предусмотрены законодательством РФ.</w:t>
      </w:r>
    </w:p>
    <w:p w14:paraId="3F37E2BC" w14:textId="77777777" w:rsidR="00000000" w:rsidRDefault="00000000">
      <w:pPr>
        <w:pStyle w:val="ConsPlusNormal"/>
        <w:spacing w:before="200"/>
        <w:ind w:firstLine="540"/>
        <w:jc w:val="both"/>
      </w:pPr>
      <w:r>
        <w:t>3.2.12.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14:paraId="5E020DA1" w14:textId="77777777" w:rsidR="00000000" w:rsidRDefault="00000000">
      <w:pPr>
        <w:pStyle w:val="ConsPlusNormal"/>
        <w:jc w:val="both"/>
      </w:pPr>
    </w:p>
    <w:p w14:paraId="0FD1B055" w14:textId="77777777" w:rsidR="00000000" w:rsidRDefault="00000000">
      <w:pPr>
        <w:pStyle w:val="ConsPlusNormal"/>
        <w:jc w:val="center"/>
        <w:outlineLvl w:val="0"/>
      </w:pPr>
      <w:r>
        <w:t>4. Рабочее время и время отдыха</w:t>
      </w:r>
    </w:p>
    <w:p w14:paraId="7A66745B" w14:textId="77777777" w:rsidR="00000000" w:rsidRDefault="00000000">
      <w:pPr>
        <w:pStyle w:val="ConsPlusNormal"/>
        <w:jc w:val="both"/>
      </w:pPr>
    </w:p>
    <w:p w14:paraId="478AD233" w14:textId="77777777" w:rsidR="00000000" w:rsidRDefault="00000000">
      <w:pPr>
        <w:pStyle w:val="ConsPlusNormal"/>
        <w:ind w:firstLine="540"/>
        <w:jc w:val="both"/>
      </w:pPr>
      <w:r>
        <w:t>4.1. Работнику устанавливается сокращенная продолжительность рабочего времени - 35 часов в неделю.</w:t>
      </w:r>
    </w:p>
    <w:p w14:paraId="33AED435" w14:textId="77777777" w:rsidR="00000000" w:rsidRDefault="00000000">
      <w:pPr>
        <w:pStyle w:val="ConsPlusNormal"/>
        <w:spacing w:before="200"/>
        <w:ind w:firstLine="540"/>
        <w:jc w:val="both"/>
      </w:pPr>
      <w:r>
        <w:t>4.2. Работнику устанавливается следующий режим рабочего времени:</w:t>
      </w:r>
    </w:p>
    <w:p w14:paraId="550FBB63" w14:textId="77777777" w:rsidR="00000000" w:rsidRDefault="00000000">
      <w:pPr>
        <w:pStyle w:val="ConsPlusNormal"/>
        <w:spacing w:before="200"/>
        <w:ind w:firstLine="540"/>
        <w:jc w:val="both"/>
      </w:pPr>
      <w:r>
        <w:t>- рабочая неделя - пятидневная, с понедельника по пятницу включительно, с двумя выходными днями (суббота, воскресенье);</w:t>
      </w:r>
    </w:p>
    <w:p w14:paraId="57949F67" w14:textId="77777777" w:rsidR="00000000" w:rsidRDefault="00000000">
      <w:pPr>
        <w:pStyle w:val="ConsPlusNormal"/>
        <w:spacing w:before="200"/>
        <w:ind w:firstLine="540"/>
        <w:jc w:val="both"/>
      </w:pPr>
      <w:r>
        <w:t>- продолжительность ежедневной работы - 7 часов, с 10 ч. 00 мин. до 17 ч. 30 мин.;</w:t>
      </w:r>
    </w:p>
    <w:p w14:paraId="7BB41578" w14:textId="77777777" w:rsidR="00000000" w:rsidRDefault="00000000">
      <w:pPr>
        <w:pStyle w:val="ConsPlusNormal"/>
        <w:spacing w:before="200"/>
        <w:ind w:firstLine="540"/>
        <w:jc w:val="both"/>
      </w:pPr>
      <w:r>
        <w:t>- перерыв для отдыха и питания - 30 минут, с 12 ч. 00 мин. до 12 ч. 30 мин.</w:t>
      </w:r>
    </w:p>
    <w:p w14:paraId="46A8A1BE" w14:textId="77777777" w:rsidR="00000000" w:rsidRDefault="00000000">
      <w:pPr>
        <w:pStyle w:val="ConsPlusNormal"/>
        <w:spacing w:before="200"/>
        <w:ind w:firstLine="540"/>
        <w:jc w:val="both"/>
      </w:pPr>
      <w:r>
        <w:t>4.3. Работнику предоставляется ежегодный оплачиваемый отпуск продолжительностью 31 календарный день.</w:t>
      </w:r>
    </w:p>
    <w:p w14:paraId="4E51C752" w14:textId="77777777" w:rsidR="00000000" w:rsidRDefault="00000000">
      <w:pPr>
        <w:pStyle w:val="ConsPlusNormal"/>
        <w:spacing w:before="200"/>
        <w:ind w:firstLine="540"/>
        <w:jc w:val="both"/>
      </w:pPr>
      <w: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14:paraId="325871B4" w14:textId="77777777" w:rsidR="00000000" w:rsidRDefault="00000000">
      <w:pPr>
        <w:pStyle w:val="ConsPlusNormal"/>
        <w:spacing w:before="200"/>
        <w:ind w:firstLine="540"/>
        <w:jc w:val="both"/>
      </w:pPr>
      <w: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14:paraId="060EC2DD" w14:textId="77777777" w:rsidR="00000000" w:rsidRDefault="00000000">
      <w:pPr>
        <w:pStyle w:val="ConsPlusNormal"/>
        <w:jc w:val="both"/>
      </w:pPr>
    </w:p>
    <w:p w14:paraId="7F563BCC" w14:textId="77777777" w:rsidR="00000000" w:rsidRDefault="00000000">
      <w:pPr>
        <w:pStyle w:val="ConsPlusNormal"/>
        <w:jc w:val="center"/>
        <w:outlineLvl w:val="0"/>
      </w:pPr>
      <w:r>
        <w:t>5. Условия оплаты труда</w:t>
      </w:r>
    </w:p>
    <w:p w14:paraId="2A41050F" w14:textId="77777777" w:rsidR="00000000" w:rsidRDefault="00000000">
      <w:pPr>
        <w:pStyle w:val="ConsPlusNormal"/>
        <w:jc w:val="both"/>
      </w:pPr>
    </w:p>
    <w:p w14:paraId="1B6BE558" w14:textId="77777777" w:rsidR="00000000" w:rsidRDefault="00000000">
      <w:pPr>
        <w:pStyle w:val="ConsPlusNormal"/>
        <w:ind w:firstLine="540"/>
        <w:jc w:val="both"/>
      </w:pPr>
      <w:r>
        <w:t>5.1. Заработная плата Работника в соответствии с действующей у Работодателя системой оплаты труда состоит из должностного оклада.</w:t>
      </w:r>
    </w:p>
    <w:p w14:paraId="154A3318" w14:textId="77777777" w:rsidR="00000000" w:rsidRDefault="00000000">
      <w:pPr>
        <w:pStyle w:val="ConsPlusNormal"/>
        <w:spacing w:before="200"/>
        <w:ind w:firstLine="540"/>
        <w:jc w:val="both"/>
      </w:pPr>
      <w:r>
        <w:t>5.2. Оплата труда производится пропорционально отработанному времени, исходя из оклада 25 000 (двадцать пять тысяч) рублей в месяц.</w:t>
      </w:r>
    </w:p>
    <w:p w14:paraId="5A96D631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5.3. Заработная плата выплачивается Работнику не реже чем каждые полмесяца (20 числа текущего месяца - за первую половину месяца и 5 числа месяца, следующего за отработанным, - окончательный расчет за отработанный месяц). </w:t>
      </w:r>
      <w:proofErr w:type="gramStart"/>
      <w:r>
        <w:t>При совпадении дня выплаты с выходным или нерабочим праздничным днем,</w:t>
      </w:r>
      <w:proofErr w:type="gramEnd"/>
      <w:r>
        <w:t xml:space="preserve"> выплата заработной платы производится накануне этого дня. Оплата отпуска производится не позднее чем за три дня до его начала.</w:t>
      </w:r>
    </w:p>
    <w:p w14:paraId="67A3F1A9" w14:textId="77777777" w:rsidR="00000000" w:rsidRDefault="00000000">
      <w:pPr>
        <w:pStyle w:val="ConsPlusNormal"/>
        <w:spacing w:before="200"/>
        <w:ind w:firstLine="540"/>
        <w:jc w:val="both"/>
      </w:pPr>
      <w:r>
        <w:t>5.4. Выплата заработной платы производится путем перевода в кредитную организацию, указанную в заявлении Работника. Заявление передается Работником в бухгалтерию Работодателя.</w:t>
      </w:r>
    </w:p>
    <w:p w14:paraId="177AD4C3" w14:textId="77777777" w:rsidR="00000000" w:rsidRDefault="00000000">
      <w:pPr>
        <w:pStyle w:val="ConsPlusNormal"/>
        <w:spacing w:before="200"/>
        <w:ind w:firstLine="540"/>
        <w:jc w:val="both"/>
      </w:pPr>
      <w:r>
        <w:t>5.5. Работодатель с заработной платы Работника перечисляет налоги в размерах и порядке, предусмотренном действующим законодательством РФ.</w:t>
      </w:r>
    </w:p>
    <w:p w14:paraId="5E40F3B0" w14:textId="77777777" w:rsidR="00000000" w:rsidRDefault="00000000">
      <w:pPr>
        <w:pStyle w:val="ConsPlusNormal"/>
        <w:jc w:val="both"/>
      </w:pPr>
    </w:p>
    <w:p w14:paraId="7CD17F46" w14:textId="77777777" w:rsidR="00000000" w:rsidRDefault="00000000">
      <w:pPr>
        <w:pStyle w:val="ConsPlusNormal"/>
        <w:jc w:val="center"/>
        <w:outlineLvl w:val="0"/>
      </w:pPr>
      <w:r>
        <w:t>6. Ответственность сторон</w:t>
      </w:r>
    </w:p>
    <w:p w14:paraId="0C0CA68E" w14:textId="77777777" w:rsidR="00000000" w:rsidRDefault="00000000">
      <w:pPr>
        <w:pStyle w:val="ConsPlusNormal"/>
        <w:jc w:val="both"/>
      </w:pPr>
    </w:p>
    <w:p w14:paraId="5C5E4E75" w14:textId="77777777" w:rsidR="00000000" w:rsidRDefault="00000000">
      <w:pPr>
        <w:pStyle w:val="ConsPlusNormal"/>
        <w:ind w:firstLine="540"/>
        <w:jc w:val="both"/>
      </w:pPr>
      <w: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14:paraId="28F4B32D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6.2. За неисполнение или ненадлежащее исполнение Работником по его вине возложенных на него </w:t>
      </w:r>
      <w:r>
        <w:lastRenderedPageBreak/>
        <w:t xml:space="preserve">трудовых обязанностей к Работнику могут быть применены дисциплинарные взыскания, предусмотренные </w:t>
      </w:r>
      <w:hyperlink r:id="rId10" w:history="1">
        <w:r>
          <w:rPr>
            <w:color w:val="0000FF"/>
          </w:rPr>
          <w:t>ст. 192</w:t>
        </w:r>
      </w:hyperlink>
      <w:r>
        <w:t xml:space="preserve"> ТК РФ.</w:t>
      </w:r>
    </w:p>
    <w:p w14:paraId="4E8A8290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РФ и иными федеральными законами.</w:t>
      </w:r>
    </w:p>
    <w:p w14:paraId="32BFB783" w14:textId="77777777" w:rsidR="00000000" w:rsidRDefault="00000000">
      <w:pPr>
        <w:pStyle w:val="ConsPlusNormal"/>
        <w:jc w:val="both"/>
      </w:pPr>
    </w:p>
    <w:p w14:paraId="7FEFF753" w14:textId="77777777" w:rsidR="00000000" w:rsidRDefault="00000000">
      <w:pPr>
        <w:pStyle w:val="ConsPlusNormal"/>
        <w:jc w:val="center"/>
        <w:outlineLvl w:val="0"/>
      </w:pPr>
      <w:r>
        <w:t>7. Изменение и прекращение трудового договора</w:t>
      </w:r>
    </w:p>
    <w:p w14:paraId="33F02A15" w14:textId="77777777" w:rsidR="00000000" w:rsidRDefault="00000000">
      <w:pPr>
        <w:pStyle w:val="ConsPlusNormal"/>
        <w:jc w:val="both"/>
      </w:pPr>
    </w:p>
    <w:p w14:paraId="1F8B3615" w14:textId="77777777" w:rsidR="00000000" w:rsidRDefault="00000000">
      <w:pPr>
        <w:pStyle w:val="ConsPlusNormal"/>
        <w:ind w:firstLine="540"/>
        <w:jc w:val="both"/>
      </w:pPr>
      <w:r>
        <w:t xml:space="preserve">7.1. Изменение определенных сторонами условий трудового договора допускается только по соглашению Сторон (за исключением случаев, предусмотренных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РФ), которое оформляется дополнительным соглашением, являющимся неотъемлемой частью настоящего трудового договора.</w:t>
      </w:r>
    </w:p>
    <w:p w14:paraId="3AA67DEC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РФ.</w:t>
      </w:r>
    </w:p>
    <w:p w14:paraId="2039ACB7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7.2. Настоящий трудовой договор может быть прекращен только по основаниям, предусмотренным Трудовым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РФ и иными федеральными законами.</w:t>
      </w:r>
    </w:p>
    <w:p w14:paraId="5FA3A41F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РФ, иных федеральных законов.</w:t>
      </w:r>
    </w:p>
    <w:p w14:paraId="23DC2995" w14:textId="77777777" w:rsidR="00000000" w:rsidRDefault="00000000">
      <w:pPr>
        <w:pStyle w:val="ConsPlusNormal"/>
        <w:jc w:val="both"/>
      </w:pPr>
    </w:p>
    <w:p w14:paraId="5033F752" w14:textId="77777777" w:rsidR="00000000" w:rsidRDefault="00000000">
      <w:pPr>
        <w:pStyle w:val="ConsPlusNormal"/>
        <w:jc w:val="center"/>
        <w:outlineLvl w:val="0"/>
      </w:pPr>
      <w:r>
        <w:t>8. Заключительные положения</w:t>
      </w:r>
    </w:p>
    <w:p w14:paraId="74A3D57C" w14:textId="77777777" w:rsidR="00000000" w:rsidRDefault="00000000">
      <w:pPr>
        <w:pStyle w:val="ConsPlusNormal"/>
        <w:jc w:val="both"/>
      </w:pPr>
    </w:p>
    <w:p w14:paraId="4C41E7F0" w14:textId="77777777" w:rsidR="00000000" w:rsidRDefault="00000000">
      <w:pPr>
        <w:pStyle w:val="ConsPlusNormal"/>
        <w:ind w:firstLine="540"/>
        <w:jc w:val="both"/>
      </w:pPr>
      <w:r>
        <w:t>8.1. Спор или разногласие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14:paraId="176BBFA0" w14:textId="77777777" w:rsidR="00000000" w:rsidRDefault="00000000">
      <w:pPr>
        <w:pStyle w:val="ConsPlusNormal"/>
        <w:spacing w:before="200"/>
        <w:ind w:firstLine="540"/>
        <w:jc w:val="both"/>
      </w:pPr>
      <w: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14:paraId="1BA32402" w14:textId="77777777" w:rsidR="00000000" w:rsidRDefault="00000000">
      <w:pPr>
        <w:pStyle w:val="ConsPlusNormal"/>
        <w:spacing w:before="200"/>
        <w:ind w:firstLine="540"/>
        <w:jc w:val="both"/>
      </w:pPr>
      <w:r>
        <w:t>8.2. Во всем остальном, что не предусмотрено настоящим трудовым договором, Стороны руководствуются законодательством РФ.</w:t>
      </w:r>
    </w:p>
    <w:p w14:paraId="5CA9341F" w14:textId="77777777" w:rsidR="00000000" w:rsidRDefault="00000000">
      <w:pPr>
        <w:pStyle w:val="ConsPlusNormal"/>
        <w:spacing w:before="200"/>
        <w:ind w:firstLine="540"/>
        <w:jc w:val="both"/>
      </w:pPr>
      <w:r>
        <w:t>8.3. Настоящий договор составлен в двух экземплярах, имеющих одинаковую юридическую силу, один из которых хранится у Работодателя, а другой у Работника.</w:t>
      </w:r>
    </w:p>
    <w:p w14:paraId="62416978" w14:textId="77777777" w:rsidR="00000000" w:rsidRDefault="00000000">
      <w:pPr>
        <w:pStyle w:val="ConsPlusNormal"/>
        <w:jc w:val="both"/>
      </w:pPr>
    </w:p>
    <w:p w14:paraId="02780321" w14:textId="77777777" w:rsidR="00000000" w:rsidRDefault="00000000">
      <w:pPr>
        <w:pStyle w:val="ConsPlusNormal"/>
        <w:ind w:firstLine="540"/>
        <w:jc w:val="both"/>
      </w:pPr>
      <w:r>
        <w:t>До подписания настоящего трудового договора Работник ознакомлен со следующими локальными нормативными актами:</w:t>
      </w:r>
    </w:p>
    <w:p w14:paraId="511CB6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547"/>
        <w:gridCol w:w="1935"/>
      </w:tblGrid>
      <w:tr w:rsidR="00000000" w14:paraId="35919F59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C58" w14:textId="77777777" w:rsidR="00000000" w:rsidRDefault="00000000">
            <w:pPr>
              <w:pStyle w:val="ConsPlusNormal"/>
              <w:jc w:val="center"/>
            </w:pPr>
            <w:r>
              <w:t>Локальные нормативные документы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64B" w14:textId="77777777" w:rsidR="00000000" w:rsidRDefault="00000000">
            <w:pPr>
              <w:pStyle w:val="ConsPlusNormal"/>
              <w:jc w:val="center"/>
            </w:pPr>
            <w:r>
              <w:t>Подпись работника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B6B" w14:textId="77777777" w:rsidR="00000000" w:rsidRDefault="00000000">
            <w:pPr>
              <w:pStyle w:val="ConsPlusNormal"/>
              <w:jc w:val="center"/>
            </w:pPr>
            <w:r>
              <w:t>Дата ознакомления</w:t>
            </w:r>
          </w:p>
        </w:tc>
      </w:tr>
      <w:tr w:rsidR="00000000" w14:paraId="45E59B71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D41" w14:textId="77777777" w:rsidR="00000000" w:rsidRDefault="00000000">
            <w:pPr>
              <w:pStyle w:val="ConsPlusNormal"/>
            </w:pPr>
            <w:r>
              <w:t>Правила внутреннего трудового распорядка (утв. Приказом от 23.11.2020 N 11)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AE0" w14:textId="77777777" w:rsidR="00000000" w:rsidRDefault="00000000">
            <w:pPr>
              <w:pStyle w:val="ConsPlusNormal"/>
              <w:jc w:val="center"/>
            </w:pPr>
            <w:r>
              <w:t>Сидорина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910" w14:textId="77777777" w:rsidR="00000000" w:rsidRDefault="00000000">
            <w:pPr>
              <w:pStyle w:val="ConsPlusNormal"/>
              <w:jc w:val="center"/>
            </w:pPr>
            <w:r>
              <w:t>27.01.2023</w:t>
            </w:r>
          </w:p>
        </w:tc>
      </w:tr>
      <w:tr w:rsidR="00000000" w14:paraId="75DA5716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379" w14:textId="77777777" w:rsidR="00000000" w:rsidRDefault="00000000">
            <w:pPr>
              <w:pStyle w:val="ConsPlusNormal"/>
            </w:pPr>
            <w:r>
              <w:t>Положение о защите персональных данных работников (утв. Приказом от 23.11.2020 N 12)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F21" w14:textId="77777777" w:rsidR="00000000" w:rsidRDefault="00000000">
            <w:pPr>
              <w:pStyle w:val="ConsPlusNormal"/>
              <w:jc w:val="center"/>
            </w:pPr>
            <w:r>
              <w:t>Сидорина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B58" w14:textId="77777777" w:rsidR="00000000" w:rsidRDefault="00000000">
            <w:pPr>
              <w:pStyle w:val="ConsPlusNormal"/>
              <w:jc w:val="center"/>
            </w:pPr>
            <w:r>
              <w:t>27.01.2023</w:t>
            </w:r>
          </w:p>
        </w:tc>
      </w:tr>
      <w:tr w:rsidR="00000000" w14:paraId="00F1A4CD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911" w14:textId="77777777" w:rsidR="00000000" w:rsidRDefault="00000000">
            <w:pPr>
              <w:pStyle w:val="ConsPlusNormal"/>
            </w:pPr>
            <w:r>
              <w:t>Положение об оплате труда (утв. Приказом от 23.11.2020 N 13)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799" w14:textId="77777777" w:rsidR="00000000" w:rsidRDefault="00000000">
            <w:pPr>
              <w:pStyle w:val="ConsPlusNormal"/>
              <w:jc w:val="center"/>
            </w:pPr>
            <w:r>
              <w:t>Сидорина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466" w14:textId="77777777" w:rsidR="00000000" w:rsidRDefault="00000000">
            <w:pPr>
              <w:pStyle w:val="ConsPlusNormal"/>
              <w:jc w:val="center"/>
            </w:pPr>
            <w:r>
              <w:t>27.01.2023</w:t>
            </w:r>
          </w:p>
        </w:tc>
      </w:tr>
      <w:tr w:rsidR="00000000" w14:paraId="2F03F08A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47C" w14:textId="77777777" w:rsidR="00000000" w:rsidRDefault="00000000">
            <w:pPr>
              <w:pStyle w:val="ConsPlusNormal"/>
            </w:pPr>
            <w:r>
              <w:t>Положение о премировании (утв. Приказом от 23.11.2020 N 14)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2BC" w14:textId="77777777" w:rsidR="00000000" w:rsidRDefault="00000000">
            <w:pPr>
              <w:pStyle w:val="ConsPlusNormal"/>
              <w:jc w:val="center"/>
            </w:pPr>
            <w:r>
              <w:t>Сидорина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BDD" w14:textId="77777777" w:rsidR="00000000" w:rsidRDefault="00000000">
            <w:pPr>
              <w:pStyle w:val="ConsPlusNormal"/>
              <w:jc w:val="center"/>
            </w:pPr>
            <w:r>
              <w:t>27.01.2023</w:t>
            </w:r>
          </w:p>
        </w:tc>
      </w:tr>
      <w:tr w:rsidR="00000000" w14:paraId="4667CCCA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AE6" w14:textId="77777777" w:rsidR="00000000" w:rsidRDefault="00000000">
            <w:pPr>
              <w:pStyle w:val="ConsPlusNormal"/>
            </w:pPr>
            <w:r>
              <w:t>Должностная инструкция помощника делопроизводителя (утв. 12.12.2019 N 17)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F4F" w14:textId="77777777" w:rsidR="00000000" w:rsidRDefault="00000000">
            <w:pPr>
              <w:pStyle w:val="ConsPlusNormal"/>
              <w:jc w:val="center"/>
            </w:pPr>
            <w:r>
              <w:t>Сидорина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6CC" w14:textId="77777777" w:rsidR="00000000" w:rsidRDefault="00000000">
            <w:pPr>
              <w:pStyle w:val="ConsPlusNormal"/>
              <w:jc w:val="center"/>
            </w:pPr>
            <w:r>
              <w:t>27.01.2023</w:t>
            </w:r>
          </w:p>
        </w:tc>
      </w:tr>
    </w:tbl>
    <w:p w14:paraId="172844D1" w14:textId="77777777" w:rsidR="00000000" w:rsidRDefault="00000000">
      <w:pPr>
        <w:pStyle w:val="ConsPlusNormal"/>
        <w:jc w:val="both"/>
      </w:pPr>
    </w:p>
    <w:p w14:paraId="7EE4BAD2" w14:textId="77777777" w:rsidR="00000000" w:rsidRDefault="00000000">
      <w:pPr>
        <w:pStyle w:val="ConsPlusNonformat"/>
        <w:jc w:val="both"/>
      </w:pPr>
      <w:proofErr w:type="gramStart"/>
      <w:r>
        <w:t xml:space="preserve">Работодатель:   </w:t>
      </w:r>
      <w:proofErr w:type="gramEnd"/>
      <w:r>
        <w:t xml:space="preserve">                      Работник:</w:t>
      </w:r>
    </w:p>
    <w:p w14:paraId="27E013A2" w14:textId="77777777" w:rsidR="00000000" w:rsidRDefault="00000000">
      <w:pPr>
        <w:pStyle w:val="ConsPlusNonformat"/>
        <w:jc w:val="both"/>
      </w:pPr>
      <w:r>
        <w:t>Общество с ограниченной               Сидорина Екатерина Андреевна</w:t>
      </w:r>
    </w:p>
    <w:p w14:paraId="5A5E05BE" w14:textId="77777777" w:rsidR="00000000" w:rsidRDefault="00000000">
      <w:pPr>
        <w:pStyle w:val="ConsPlusNonformat"/>
        <w:jc w:val="both"/>
      </w:pPr>
      <w:r>
        <w:t>ответственностью "Верона"             паспорт: 4619 N 445566</w:t>
      </w:r>
    </w:p>
    <w:p w14:paraId="640F2655" w14:textId="77777777" w:rsidR="00000000" w:rsidRDefault="00000000">
      <w:pPr>
        <w:pStyle w:val="ConsPlusNonformat"/>
        <w:jc w:val="both"/>
      </w:pPr>
      <w:r>
        <w:t>(ООО "Верона</w:t>
      </w:r>
      <w:proofErr w:type="gramStart"/>
      <w:r>
        <w:t xml:space="preserve">")   </w:t>
      </w:r>
      <w:proofErr w:type="gramEnd"/>
      <w:r>
        <w:t xml:space="preserve">                     выдан 25.02.2021</w:t>
      </w:r>
    </w:p>
    <w:p w14:paraId="343E82B1" w14:textId="77777777" w:rsidR="00000000" w:rsidRDefault="00000000">
      <w:pPr>
        <w:pStyle w:val="ConsPlusNonformat"/>
        <w:jc w:val="both"/>
      </w:pPr>
      <w:r>
        <w:t>Адрес (место нахождения</w:t>
      </w:r>
      <w:proofErr w:type="gramStart"/>
      <w:r>
        <w:t xml:space="preserve">):   </w:t>
      </w:r>
      <w:proofErr w:type="gramEnd"/>
      <w:r>
        <w:t xml:space="preserve">          Отделом УФМС России по</w:t>
      </w:r>
    </w:p>
    <w:p w14:paraId="5D2884C9" w14:textId="77777777" w:rsidR="00000000" w:rsidRDefault="00000000">
      <w:pPr>
        <w:pStyle w:val="ConsPlusNonformat"/>
        <w:jc w:val="both"/>
      </w:pPr>
      <w:r>
        <w:t xml:space="preserve">111222, Москва, ул. </w:t>
      </w:r>
      <w:proofErr w:type="gramStart"/>
      <w:r>
        <w:t xml:space="preserve">Вавилова,   </w:t>
      </w:r>
      <w:proofErr w:type="gramEnd"/>
      <w:r>
        <w:t xml:space="preserve">      Московской обл. в Балашихинском</w:t>
      </w:r>
    </w:p>
    <w:p w14:paraId="767AED9B" w14:textId="77777777" w:rsidR="00000000" w:rsidRDefault="00000000">
      <w:pPr>
        <w:pStyle w:val="ConsPlusNonformat"/>
        <w:jc w:val="both"/>
      </w:pPr>
      <w:r>
        <w:t>д. 1                                  районе</w:t>
      </w:r>
    </w:p>
    <w:p w14:paraId="64FA444C" w14:textId="77777777" w:rsidR="00000000" w:rsidRDefault="00000000">
      <w:pPr>
        <w:pStyle w:val="ConsPlusNonformat"/>
        <w:jc w:val="both"/>
      </w:pPr>
      <w:r>
        <w:t xml:space="preserve">ИНН 1100001111                        Код подразделения: </w:t>
      </w:r>
      <w:proofErr w:type="gramStart"/>
      <w:r>
        <w:t>001-002</w:t>
      </w:r>
      <w:proofErr w:type="gramEnd"/>
    </w:p>
    <w:p w14:paraId="701B1483" w14:textId="77777777" w:rsidR="00000000" w:rsidRDefault="00000000">
      <w:pPr>
        <w:pStyle w:val="ConsPlusNonformat"/>
        <w:jc w:val="both"/>
      </w:pPr>
      <w:r>
        <w:t xml:space="preserve">                                      Место жительства: Московская область,</w:t>
      </w:r>
    </w:p>
    <w:p w14:paraId="59EEDDEC" w14:textId="77777777" w:rsidR="00000000" w:rsidRDefault="00000000">
      <w:pPr>
        <w:pStyle w:val="ConsPlusNonformat"/>
        <w:jc w:val="both"/>
      </w:pPr>
      <w:r>
        <w:t xml:space="preserve">                                      г. Балашиха, ул. Красная, д. 5</w:t>
      </w:r>
    </w:p>
    <w:p w14:paraId="3BC49C26" w14:textId="77777777" w:rsidR="00000000" w:rsidRDefault="00000000">
      <w:pPr>
        <w:pStyle w:val="ConsPlusNonformat"/>
        <w:jc w:val="both"/>
      </w:pPr>
    </w:p>
    <w:p w14:paraId="00A7297D" w14:textId="77777777" w:rsidR="00000000" w:rsidRDefault="00000000">
      <w:pPr>
        <w:pStyle w:val="ConsPlusNonformat"/>
        <w:jc w:val="both"/>
      </w:pPr>
      <w:r>
        <w:t>Генеральный директор</w:t>
      </w:r>
    </w:p>
    <w:p w14:paraId="27EF3F0F" w14:textId="77777777" w:rsidR="00000000" w:rsidRDefault="00000000">
      <w:pPr>
        <w:pStyle w:val="ConsPlusNonformat"/>
        <w:jc w:val="both"/>
      </w:pPr>
      <w:r>
        <w:rPr>
          <w:i/>
          <w:iCs/>
        </w:rPr>
        <w:t>Воробьев</w:t>
      </w:r>
      <w:r>
        <w:t xml:space="preserve">               С.Ф. </w:t>
      </w:r>
      <w:proofErr w:type="gramStart"/>
      <w:r>
        <w:t xml:space="preserve">Воробьев  </w:t>
      </w:r>
      <w:r>
        <w:rPr>
          <w:i/>
          <w:iCs/>
        </w:rPr>
        <w:t>Сидорина</w:t>
      </w:r>
      <w:proofErr w:type="gramEnd"/>
      <w:r>
        <w:t xml:space="preserve">                Е.А. Сидорина</w:t>
      </w:r>
    </w:p>
    <w:p w14:paraId="2052E118" w14:textId="77777777" w:rsidR="00000000" w:rsidRDefault="00000000">
      <w:pPr>
        <w:pStyle w:val="ConsPlusNonformat"/>
        <w:jc w:val="both"/>
      </w:pPr>
      <w:r>
        <w:rPr>
          <w:i/>
          <w:iCs/>
        </w:rPr>
        <w:t>27.01.2023                            27.01.2023</w:t>
      </w:r>
    </w:p>
    <w:p w14:paraId="26920F01" w14:textId="77777777" w:rsidR="00000000" w:rsidRDefault="00000000">
      <w:pPr>
        <w:pStyle w:val="ConsPlusNonformat"/>
        <w:jc w:val="both"/>
      </w:pPr>
    </w:p>
    <w:p w14:paraId="4C565AD0" w14:textId="77777777" w:rsidR="00000000" w:rsidRDefault="00000000">
      <w:pPr>
        <w:pStyle w:val="ConsPlusNonformat"/>
        <w:jc w:val="both"/>
      </w:pPr>
      <w:r>
        <w:t xml:space="preserve">Экземпляр трудового договора и приложения N 1 получил: </w:t>
      </w:r>
      <w:proofErr w:type="gramStart"/>
      <w:r>
        <w:rPr>
          <w:i/>
          <w:iCs/>
        </w:rPr>
        <w:t>Сидорина  27.01.2023</w:t>
      </w:r>
      <w:proofErr w:type="gramEnd"/>
    </w:p>
    <w:p w14:paraId="27E6BDA9" w14:textId="77777777" w:rsidR="00000000" w:rsidRDefault="00000000">
      <w:pPr>
        <w:pStyle w:val="ConsPlusNormal"/>
        <w:jc w:val="both"/>
      </w:pPr>
    </w:p>
    <w:p w14:paraId="5A06C154" w14:textId="77777777" w:rsidR="00000000" w:rsidRDefault="00000000">
      <w:pPr>
        <w:pStyle w:val="ConsPlusNormal"/>
        <w:jc w:val="both"/>
      </w:pPr>
    </w:p>
    <w:p w14:paraId="5033918D" w14:textId="77777777" w:rsidR="008722C6" w:rsidRDefault="00872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22C6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724C" w14:textId="77777777" w:rsidR="008722C6" w:rsidRDefault="008722C6">
      <w:pPr>
        <w:spacing w:after="0" w:line="240" w:lineRule="auto"/>
      </w:pPr>
      <w:r>
        <w:separator/>
      </w:r>
    </w:p>
  </w:endnote>
  <w:endnote w:type="continuationSeparator" w:id="0">
    <w:p w14:paraId="3E8166A9" w14:textId="77777777" w:rsidR="008722C6" w:rsidRDefault="0087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796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14:paraId="22D7C91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10E7DE" w14:textId="61B95EAB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9BF0C3" w14:textId="53B1A951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703CC3" w14:textId="460F4AB4" w:rsidR="00000000" w:rsidRDefault="00000000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4B4AB021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D153" w14:textId="77777777" w:rsidR="008722C6" w:rsidRDefault="008722C6">
      <w:pPr>
        <w:spacing w:after="0" w:line="240" w:lineRule="auto"/>
      </w:pPr>
      <w:r>
        <w:separator/>
      </w:r>
    </w:p>
  </w:footnote>
  <w:footnote w:type="continuationSeparator" w:id="0">
    <w:p w14:paraId="73EC7484" w14:textId="77777777" w:rsidR="008722C6" w:rsidRDefault="0087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14:paraId="5467DAF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A4A156" w14:textId="0F3372B4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CE6790" w14:textId="7C6A25A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2F477BB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462C4D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F3D"/>
    <w:rsid w:val="008722C6"/>
    <w:rsid w:val="00C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59F09"/>
  <w14:defaultImageDpi w14:val="0"/>
  <w15:docId w15:val="{7FE31EA2-BAAA-430C-92AF-E6CC8A65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11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F3D"/>
  </w:style>
  <w:style w:type="paragraph" w:styleId="a5">
    <w:name w:val="footer"/>
    <w:basedOn w:val="a"/>
    <w:link w:val="a6"/>
    <w:uiPriority w:val="99"/>
    <w:unhideWhenUsed/>
    <w:rsid w:val="00C11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ate=10.01.2024" TargetMode="External"/><Relationship Id="rId13" Type="http://schemas.openxmlformats.org/officeDocument/2006/relationships/hyperlink" Target="https://login.consultant.ru/link/?req=doc&amp;base=LAW&amp;n=464875&amp;date=10.01.20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75&amp;date=10.01.2024" TargetMode="External"/><Relationship Id="rId12" Type="http://schemas.openxmlformats.org/officeDocument/2006/relationships/hyperlink" Target="https://login.consultant.ru/link/?req=doc&amp;base=LAW&amp;n=464875&amp;date=10.01.202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5&amp;date=10.01.2024" TargetMode="External"/><Relationship Id="rId11" Type="http://schemas.openxmlformats.org/officeDocument/2006/relationships/hyperlink" Target="https://login.consultant.ru/link/?req=doc&amp;base=LAW&amp;n=464875&amp;date=10.01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4875&amp;date=10.01.2024" TargetMode="External"/><Relationship Id="rId10" Type="http://schemas.openxmlformats.org/officeDocument/2006/relationships/hyperlink" Target="https://login.consultant.ru/link/?req=doc&amp;base=LAW&amp;n=464875&amp;date=10.01.2024&amp;dst=101183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75&amp;date=10.01.2024" TargetMode="External"/><Relationship Id="rId14" Type="http://schemas.openxmlformats.org/officeDocument/2006/relationships/hyperlink" Target="https://login.consultant.ru/link/?req=doc&amp;base=LAW&amp;n=464875&amp;date=10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2345</Words>
  <Characters>13371</Characters>
  <Application>Microsoft Office Word</Application>
  <DocSecurity>2</DocSecurity>
  <Lines>111</Lines>
  <Paragraphs>31</Paragraphs>
  <ScaleCrop>false</ScaleCrop>
  <Company>КонсультантПлюс Версия 4023.00.09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Трудовой договор с несовершеннолетним работником (образец заполнения)(Подготовлен специалистами КонсультантПлюс, 2024)</dc:title>
  <dc:subject/>
  <dc:creator>Анна Илющенко</dc:creator>
  <cp:keywords/>
  <dc:description/>
  <cp:lastModifiedBy>Анна Илющенко</cp:lastModifiedBy>
  <cp:revision>2</cp:revision>
  <dcterms:created xsi:type="dcterms:W3CDTF">2024-01-10T09:01:00Z</dcterms:created>
  <dcterms:modified xsi:type="dcterms:W3CDTF">2024-01-10T09:01:00Z</dcterms:modified>
</cp:coreProperties>
</file>