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EF" w:rsidRPr="00617115" w:rsidRDefault="00A124EF">
      <w:pPr>
        <w:pStyle w:val="ConsPlusNormal"/>
        <w:jc w:val="right"/>
        <w:outlineLvl w:val="0"/>
      </w:pPr>
      <w:r w:rsidRPr="00617115">
        <w:t xml:space="preserve">Приложение </w:t>
      </w:r>
      <w:r w:rsidR="00617115" w:rsidRPr="00617115">
        <w:t>№</w:t>
      </w:r>
      <w:r w:rsidRPr="00617115">
        <w:t xml:space="preserve"> 2</w:t>
      </w:r>
    </w:p>
    <w:p w:rsidR="00A124EF" w:rsidRPr="00617115" w:rsidRDefault="00A124EF">
      <w:pPr>
        <w:pStyle w:val="ConsPlusNormal"/>
        <w:jc w:val="right"/>
      </w:pPr>
      <w:r w:rsidRPr="00617115">
        <w:t>к Методическим рекомендациям</w:t>
      </w:r>
    </w:p>
    <w:p w:rsidR="00A124EF" w:rsidRPr="00617115" w:rsidRDefault="00A124EF">
      <w:pPr>
        <w:pStyle w:val="ConsPlusNormal"/>
        <w:jc w:val="right"/>
      </w:pPr>
      <w:r w:rsidRPr="00617115">
        <w:t>по уведомлению уполномоченного</w:t>
      </w:r>
    </w:p>
    <w:p w:rsidR="00A124EF" w:rsidRPr="00617115" w:rsidRDefault="00A124EF">
      <w:pPr>
        <w:pStyle w:val="ConsPlusNormal"/>
        <w:jc w:val="right"/>
      </w:pPr>
      <w:r w:rsidRPr="00617115">
        <w:t>органа о начале деятельности</w:t>
      </w:r>
    </w:p>
    <w:p w:rsidR="00A124EF" w:rsidRPr="00617115" w:rsidRDefault="00A124EF">
      <w:pPr>
        <w:pStyle w:val="ConsPlusNormal"/>
        <w:jc w:val="right"/>
      </w:pPr>
      <w:r w:rsidRPr="00617115">
        <w:t>по обработке персональных данных</w:t>
      </w:r>
    </w:p>
    <w:p w:rsidR="00A124EF" w:rsidRPr="00617115" w:rsidRDefault="00A124EF">
      <w:pPr>
        <w:pStyle w:val="ConsPlusNormal"/>
        <w:jc w:val="right"/>
      </w:pPr>
      <w:r w:rsidRPr="00617115">
        <w:t>и внесении изменений в ранее</w:t>
      </w:r>
    </w:p>
    <w:p w:rsidR="00A124EF" w:rsidRPr="00617115" w:rsidRDefault="00A124EF">
      <w:pPr>
        <w:pStyle w:val="ConsPlusNormal"/>
        <w:jc w:val="right"/>
      </w:pPr>
      <w:r w:rsidRPr="00617115">
        <w:t>представленные сведения</w:t>
      </w:r>
    </w:p>
    <w:p w:rsidR="00A124EF" w:rsidRPr="00617115" w:rsidRDefault="00A124EF">
      <w:pPr>
        <w:pStyle w:val="ConsPlusNormal"/>
        <w:jc w:val="both"/>
      </w:pPr>
      <w:bookmarkStart w:id="0" w:name="_GoBack"/>
      <w:bookmarkEnd w:id="0"/>
    </w:p>
    <w:p w:rsidR="00A124EF" w:rsidRPr="00617115" w:rsidRDefault="00A124EF">
      <w:pPr>
        <w:pStyle w:val="ConsPlusNonformat"/>
        <w:jc w:val="both"/>
      </w:pPr>
      <w:r w:rsidRPr="00617115">
        <w:t xml:space="preserve">                           Информационное письмо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  о внесении изменений в сведения об операторе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              в реестре операторов</w:t>
      </w:r>
    </w:p>
    <w:p w:rsidR="00A124EF" w:rsidRPr="00617115" w:rsidRDefault="00A124EF">
      <w:pPr>
        <w:pStyle w:val="ConsPlusNonformat"/>
        <w:jc w:val="both"/>
      </w:pP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(полное и сокращенное наименования (ИНН, ОГРН), фамилия, имя, отчество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            (при наличии) Оператора)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(адрес местонахождения и почтовый адрес Оператора)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    (регистрационный номер записи в реестре)</w:t>
      </w:r>
    </w:p>
    <w:p w:rsidR="00A124EF" w:rsidRPr="00617115" w:rsidRDefault="00A124EF">
      <w:pPr>
        <w:pStyle w:val="ConsPlusNonformat"/>
        <w:jc w:val="both"/>
      </w:pPr>
      <w:r w:rsidRPr="00617115">
        <w:t>Основания изменений: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>руководствуясь: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(правовое основание обработки персональных данных)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>с целью: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      (цель обработки персональных данных)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>осуществляет обработку: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         (категории персональных данных)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>принадлежащих: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(категории субъектов, персональные данные которых обрабатываются)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>Обработка вышеуказанных персональных данных будет осуществляться путем: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(перечень действий с персональными данными, общее описание используемых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оператором способов обработки персональных данных)</w:t>
      </w:r>
    </w:p>
    <w:p w:rsidR="00A124EF" w:rsidRPr="00617115" w:rsidRDefault="00A124EF">
      <w:pPr>
        <w:pStyle w:val="ConsPlusNonformat"/>
        <w:jc w:val="both"/>
      </w:pPr>
      <w:proofErr w:type="gramStart"/>
      <w:r w:rsidRPr="00617115">
        <w:t>Для  обеспечения</w:t>
      </w:r>
      <w:proofErr w:type="gramEnd"/>
      <w:r w:rsidRPr="00617115">
        <w:t xml:space="preserve">  безопасности  персональных  данных  принимаются следующие</w:t>
      </w:r>
    </w:p>
    <w:p w:rsidR="00A124EF" w:rsidRPr="00617115" w:rsidRDefault="00A124EF">
      <w:pPr>
        <w:pStyle w:val="ConsPlusNonformat"/>
        <w:jc w:val="both"/>
      </w:pPr>
      <w:r w:rsidRPr="00617115">
        <w:t>меры: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(описание мер, предусмотренных ст. ст. 18.1 и 19 Федерального закона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</w:t>
      </w:r>
      <w:r w:rsidR="00617115" w:rsidRPr="00617115">
        <w:t>№</w:t>
      </w:r>
      <w:r w:rsidRPr="00617115">
        <w:t xml:space="preserve"> 152-ФЗ от 27.07.2006 "О персональных данных", в </w:t>
      </w:r>
      <w:proofErr w:type="spellStart"/>
      <w:r w:rsidRPr="00617115">
        <w:t>т.ч</w:t>
      </w:r>
      <w:proofErr w:type="spellEnd"/>
      <w:r w:rsidRPr="00617115">
        <w:t>. сведения о наличии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шифровальных (криптографических) средств и наименования этих средств;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>фамилия, имя, отчество физического лица или наименование юридического лица,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ответственных за организацию обработки персональных данных, и номера их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контактных телефонов, почтовые адреса и адреса электронной почты)</w:t>
      </w:r>
    </w:p>
    <w:p w:rsidR="00A124EF" w:rsidRPr="00617115" w:rsidRDefault="00A124EF">
      <w:pPr>
        <w:pStyle w:val="ConsPlusNonformat"/>
        <w:jc w:val="both"/>
      </w:pPr>
      <w:proofErr w:type="gramStart"/>
      <w:r w:rsidRPr="00617115">
        <w:t>Сведения  о</w:t>
      </w:r>
      <w:proofErr w:type="gramEnd"/>
      <w:r w:rsidRPr="00617115">
        <w:t xml:space="preserve">  наличии или об отсутствии трансграничной передачи персональных</w:t>
      </w:r>
    </w:p>
    <w:p w:rsidR="00A124EF" w:rsidRPr="00617115" w:rsidRDefault="00A124EF">
      <w:pPr>
        <w:pStyle w:val="ConsPlusNonformat"/>
        <w:jc w:val="both"/>
      </w:pPr>
      <w:r w:rsidRPr="00617115">
        <w:t>данных: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(при наличии трансграничной передачи персональных данных в процессе их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обработки, с указанием перечня иностранных государств, на территорию</w:t>
      </w:r>
    </w:p>
    <w:p w:rsidR="00A124EF" w:rsidRPr="00617115" w:rsidRDefault="00A124EF">
      <w:pPr>
        <w:pStyle w:val="ConsPlusNonformat"/>
        <w:jc w:val="both"/>
      </w:pPr>
      <w:r w:rsidRPr="00617115">
        <w:lastRenderedPageBreak/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которых осуществляется трансграничная передача персональных данных)</w:t>
      </w:r>
    </w:p>
    <w:p w:rsidR="00A124EF" w:rsidRPr="00617115" w:rsidRDefault="00A124EF">
      <w:pPr>
        <w:pStyle w:val="ConsPlusNonformat"/>
        <w:jc w:val="both"/>
      </w:pPr>
      <w:r w:rsidRPr="00617115">
        <w:t>Сведения о месте нахождения базы данных информации, содержащей персональные</w:t>
      </w:r>
    </w:p>
    <w:p w:rsidR="00A124EF" w:rsidRPr="00617115" w:rsidRDefault="00A124EF">
      <w:pPr>
        <w:pStyle w:val="ConsPlusNonformat"/>
        <w:jc w:val="both"/>
      </w:pPr>
      <w:r w:rsidRPr="00617115">
        <w:t>данные граждан Российской Федерации: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   (страна, адрес местонахождения базы данных,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наименование информационной системы (базы данных)</w:t>
      </w:r>
    </w:p>
    <w:p w:rsidR="00A124EF" w:rsidRPr="00617115" w:rsidRDefault="00A124EF">
      <w:pPr>
        <w:pStyle w:val="ConsPlusNonformat"/>
        <w:jc w:val="both"/>
      </w:pPr>
      <w:r w:rsidRPr="00617115">
        <w:t>Сведения об обеспечении безопасности персональных данных: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(сведения об обеспечении безопасности персональных данных в соответствии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>с требованиями к защите персональных данных, установленными Правительством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              Российской Федерации)</w:t>
      </w:r>
    </w:p>
    <w:p w:rsidR="00A124EF" w:rsidRPr="00617115" w:rsidRDefault="00A124EF">
      <w:pPr>
        <w:pStyle w:val="ConsPlusNonformat"/>
        <w:jc w:val="both"/>
      </w:pPr>
      <w:r w:rsidRPr="00617115">
        <w:t>Дата начала обработки персональных данных: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                (число, месяц, год)</w:t>
      </w:r>
    </w:p>
    <w:p w:rsidR="00A124EF" w:rsidRPr="00617115" w:rsidRDefault="00A124EF">
      <w:pPr>
        <w:pStyle w:val="ConsPlusNonformat"/>
        <w:jc w:val="both"/>
      </w:pPr>
    </w:p>
    <w:p w:rsidR="00A124EF" w:rsidRPr="00617115" w:rsidRDefault="00A124EF">
      <w:pPr>
        <w:pStyle w:val="ConsPlusNonformat"/>
        <w:jc w:val="both"/>
      </w:pPr>
      <w:r w:rsidRPr="00617115">
        <w:t>Срок или условие прекращения обработки персональных данных: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(число, месяц, год или основание (условие), наступление которого</w:t>
      </w:r>
    </w:p>
    <w:p w:rsidR="00A124EF" w:rsidRPr="00617115" w:rsidRDefault="00A124EF">
      <w:pPr>
        <w:pStyle w:val="ConsPlusNonformat"/>
        <w:jc w:val="both"/>
      </w:pPr>
      <w:r w:rsidRPr="00617115">
        <w:t>___________________________________________________________________________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     повлечет прекращение обработки персональных данных)</w:t>
      </w:r>
    </w:p>
    <w:p w:rsidR="00A124EF" w:rsidRPr="00617115" w:rsidRDefault="00A124EF">
      <w:pPr>
        <w:pStyle w:val="ConsPlusNonformat"/>
        <w:jc w:val="both"/>
      </w:pPr>
    </w:p>
    <w:p w:rsidR="00A124EF" w:rsidRPr="00617115" w:rsidRDefault="00A124EF">
      <w:pPr>
        <w:pStyle w:val="ConsPlusNonformat"/>
        <w:jc w:val="both"/>
      </w:pPr>
      <w:r w:rsidRPr="00617115">
        <w:t>_________________________                 _________________________________</w:t>
      </w:r>
    </w:p>
    <w:p w:rsidR="00A124EF" w:rsidRPr="00617115" w:rsidRDefault="00A124EF">
      <w:pPr>
        <w:pStyle w:val="ConsPlusNonformat"/>
        <w:jc w:val="both"/>
      </w:pPr>
      <w:r w:rsidRPr="00617115">
        <w:t xml:space="preserve">       (</w:t>
      </w:r>
      <w:proofErr w:type="gramStart"/>
      <w:r w:rsidRPr="00617115">
        <w:t xml:space="preserve">должность)   </w:t>
      </w:r>
      <w:proofErr w:type="gramEnd"/>
      <w:r w:rsidRPr="00617115">
        <w:t xml:space="preserve">        (подпись)          (расшифровка подписи)</w:t>
      </w:r>
    </w:p>
    <w:p w:rsidR="00A124EF" w:rsidRPr="00617115" w:rsidRDefault="00A124EF">
      <w:pPr>
        <w:pStyle w:val="ConsPlusNonformat"/>
        <w:jc w:val="both"/>
      </w:pPr>
    </w:p>
    <w:p w:rsidR="00A124EF" w:rsidRPr="00617115" w:rsidRDefault="00A124EF">
      <w:pPr>
        <w:pStyle w:val="ConsPlusNonformat"/>
        <w:jc w:val="both"/>
      </w:pPr>
      <w:r w:rsidRPr="00617115">
        <w:t>"__" ___________ 20__ г.</w:t>
      </w:r>
    </w:p>
    <w:p w:rsidR="00A124EF" w:rsidRPr="00617115" w:rsidRDefault="00A124EF">
      <w:pPr>
        <w:pStyle w:val="ConsPlusNormal"/>
      </w:pPr>
    </w:p>
    <w:p w:rsidR="00012D83" w:rsidRPr="00617115" w:rsidRDefault="00012D83"/>
    <w:sectPr w:rsidR="00012D83" w:rsidRPr="00617115" w:rsidSect="0084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EF"/>
    <w:rsid w:val="00012D83"/>
    <w:rsid w:val="00617115"/>
    <w:rsid w:val="008040C6"/>
    <w:rsid w:val="00947E23"/>
    <w:rsid w:val="00A124EF"/>
    <w:rsid w:val="00D15779"/>
    <w:rsid w:val="00E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17FB8-DDD8-488E-99EE-4891A4E1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 Александр</dc:creator>
  <cp:keywords/>
  <dc:description/>
  <cp:lastModifiedBy>Заворин Александр</cp:lastModifiedBy>
  <cp:revision>2</cp:revision>
  <dcterms:created xsi:type="dcterms:W3CDTF">2022-08-31T08:54:00Z</dcterms:created>
  <dcterms:modified xsi:type="dcterms:W3CDTF">2022-08-31T08:55:00Z</dcterms:modified>
</cp:coreProperties>
</file>