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5C765" w14:textId="39DC2FAC" w:rsidR="009C16D5" w:rsidRDefault="009C16D5">
      <w:pPr>
        <w:pStyle w:val="ConsPlusNonformat"/>
        <w:spacing w:before="260"/>
        <w:jc w:val="both"/>
      </w:pPr>
      <w:r>
        <w:t xml:space="preserve">                        РЕШЕНИЕ N __________ </w:t>
      </w:r>
    </w:p>
    <w:p w14:paraId="566F292F" w14:textId="77777777" w:rsidR="009C16D5" w:rsidRDefault="009C16D5">
      <w:pPr>
        <w:pStyle w:val="ConsPlusNonformat"/>
        <w:jc w:val="both"/>
      </w:pPr>
      <w:r>
        <w:t xml:space="preserve">                          единственного участника</w:t>
      </w:r>
    </w:p>
    <w:p w14:paraId="018BD276" w14:textId="77777777" w:rsidR="009C16D5" w:rsidRDefault="009C16D5">
      <w:pPr>
        <w:pStyle w:val="ConsPlusNonformat"/>
        <w:jc w:val="both"/>
      </w:pPr>
      <w:r>
        <w:t xml:space="preserve">                 общества с ограниченной ответственностью</w:t>
      </w:r>
    </w:p>
    <w:p w14:paraId="6C1598EF" w14:textId="77777777" w:rsidR="009C16D5" w:rsidRDefault="009C16D5">
      <w:pPr>
        <w:pStyle w:val="ConsPlusNonformat"/>
        <w:jc w:val="both"/>
      </w:pPr>
      <w:r>
        <w:t xml:space="preserve">                           "__________________"</w:t>
      </w:r>
    </w:p>
    <w:p w14:paraId="1398FF24" w14:textId="77777777" w:rsidR="009C16D5" w:rsidRDefault="009C16D5">
      <w:pPr>
        <w:pStyle w:val="ConsPlusNonformat"/>
        <w:jc w:val="both"/>
      </w:pPr>
      <w:r>
        <w:t xml:space="preserve">                     ИНН __________, ОГРН ___________</w:t>
      </w:r>
    </w:p>
    <w:p w14:paraId="6F80BFE6" w14:textId="77777777" w:rsidR="009C16D5" w:rsidRDefault="009C16D5">
      <w:pPr>
        <w:pStyle w:val="ConsPlusNonformat"/>
        <w:jc w:val="both"/>
      </w:pPr>
    </w:p>
    <w:p w14:paraId="394EC0C2" w14:textId="77777777" w:rsidR="009C16D5" w:rsidRDefault="009C16D5">
      <w:pPr>
        <w:pStyle w:val="ConsPlusNonformat"/>
        <w:jc w:val="both"/>
      </w:pPr>
      <w:r>
        <w:t>г. ______________________                           "___"__________ ____ г.</w:t>
      </w:r>
    </w:p>
    <w:p w14:paraId="1D45A307" w14:textId="77777777" w:rsidR="009C16D5" w:rsidRDefault="009C16D5">
      <w:pPr>
        <w:pStyle w:val="ConsPlusNonformat"/>
        <w:jc w:val="both"/>
      </w:pPr>
    </w:p>
    <w:p w14:paraId="138C0123" w14:textId="77777777" w:rsidR="009C16D5" w:rsidRDefault="009C16D5">
      <w:pPr>
        <w:pStyle w:val="ConsPlusNonformat"/>
        <w:jc w:val="both"/>
      </w:pPr>
      <w:r>
        <w:t xml:space="preserve">    Единственный   участник   </w:t>
      </w:r>
      <w:proofErr w:type="gramStart"/>
      <w:r>
        <w:t>общества  с</w:t>
      </w:r>
      <w:proofErr w:type="gramEnd"/>
      <w:r>
        <w:t xml:space="preserve">   ограниченной   ответственностью</w:t>
      </w:r>
    </w:p>
    <w:p w14:paraId="7D145B07" w14:textId="77777777" w:rsidR="009C16D5" w:rsidRDefault="009C16D5">
      <w:pPr>
        <w:pStyle w:val="ConsPlusNonformat"/>
        <w:jc w:val="both"/>
      </w:pPr>
      <w:r>
        <w:t>"_________________" - _____________________________________________________</w:t>
      </w:r>
    </w:p>
    <w:p w14:paraId="10F5080B" w14:textId="77777777" w:rsidR="009C16D5" w:rsidRDefault="009C16D5">
      <w:pPr>
        <w:pStyle w:val="ConsPlusNonformat"/>
        <w:jc w:val="both"/>
      </w:pPr>
      <w:r>
        <w:t xml:space="preserve">                      (для юридического лица - наименование, ОГРН, ИНН/КПП,</w:t>
      </w:r>
    </w:p>
    <w:p w14:paraId="23424213" w14:textId="77777777" w:rsidR="009C16D5" w:rsidRDefault="009C16D5">
      <w:pPr>
        <w:pStyle w:val="ConsPlusNonformat"/>
        <w:jc w:val="both"/>
      </w:pPr>
      <w:r>
        <w:t xml:space="preserve">                      адрес местонахождения; для физического лица - Ф.И.О.,</w:t>
      </w:r>
    </w:p>
    <w:p w14:paraId="3FED8F98" w14:textId="77777777" w:rsidR="009C16D5" w:rsidRDefault="009C16D5">
      <w:pPr>
        <w:pStyle w:val="ConsPlusNonformat"/>
        <w:jc w:val="both"/>
      </w:pPr>
      <w:r>
        <w:t xml:space="preserve">                           паспортные данные, адрес места жительства)</w:t>
      </w:r>
    </w:p>
    <w:p w14:paraId="17AA9901" w14:textId="77777777" w:rsidR="009C16D5" w:rsidRDefault="009C16D5">
      <w:pPr>
        <w:pStyle w:val="ConsPlusNonformat"/>
        <w:jc w:val="both"/>
      </w:pPr>
    </w:p>
    <w:p w14:paraId="06BC8C97" w14:textId="77777777" w:rsidR="009C16D5" w:rsidRDefault="009C16D5">
      <w:pPr>
        <w:pStyle w:val="ConsPlusNonformat"/>
        <w:jc w:val="both"/>
      </w:pPr>
      <w:r>
        <w:t xml:space="preserve">                                  РЕШИЛ:</w:t>
      </w:r>
    </w:p>
    <w:p w14:paraId="0A6A2C70" w14:textId="77777777" w:rsidR="009C16D5" w:rsidRDefault="009C16D5">
      <w:pPr>
        <w:pStyle w:val="ConsPlusNonformat"/>
        <w:jc w:val="both"/>
      </w:pPr>
    </w:p>
    <w:p w14:paraId="26378547" w14:textId="77777777" w:rsidR="009C16D5" w:rsidRDefault="009C16D5">
      <w:pPr>
        <w:pStyle w:val="ConsPlusNonformat"/>
        <w:jc w:val="both"/>
      </w:pPr>
      <w:r>
        <w:t xml:space="preserve">    Полученную чистую  прибыль  общества  с  ограниченной  ответственностью</w:t>
      </w:r>
    </w:p>
    <w:p w14:paraId="3B00BE4C" w14:textId="77777777" w:rsidR="009C16D5" w:rsidRDefault="009C16D5">
      <w:pPr>
        <w:pStyle w:val="ConsPlusNonformat"/>
        <w:jc w:val="both"/>
      </w:pPr>
      <w:r>
        <w:t>"______________"  за   _________________________________________ в  размере</w:t>
      </w:r>
    </w:p>
    <w:p w14:paraId="26914AB8" w14:textId="77777777" w:rsidR="009C16D5" w:rsidRDefault="009C16D5">
      <w:pPr>
        <w:pStyle w:val="ConsPlusNonformat"/>
        <w:jc w:val="both"/>
      </w:pPr>
      <w:r>
        <w:t xml:space="preserve">                       (указать период: квартал, полугодие, год)</w:t>
      </w:r>
    </w:p>
    <w:p w14:paraId="2EEC37E8" w14:textId="77777777" w:rsidR="009C16D5" w:rsidRDefault="009C16D5">
      <w:pPr>
        <w:pStyle w:val="ConsPlusNonformat"/>
        <w:jc w:val="both"/>
      </w:pPr>
      <w:r>
        <w:t>_____  (_____) рублей в соответствии  с  п. 1  ст. 28  Федерального  закона</w:t>
      </w:r>
    </w:p>
    <w:p w14:paraId="37298890" w14:textId="77777777" w:rsidR="009C16D5" w:rsidRDefault="009C16D5">
      <w:pPr>
        <w:pStyle w:val="ConsPlusNonformat"/>
        <w:jc w:val="both"/>
      </w:pPr>
      <w:proofErr w:type="gramStart"/>
      <w:r>
        <w:t>от  08.02.1998</w:t>
      </w:r>
      <w:proofErr w:type="gramEnd"/>
      <w:r>
        <w:t xml:space="preserve">  N 14-ФЗ  "Об  обществах  с  ограниченной  ответственностью"</w:t>
      </w:r>
    </w:p>
    <w:p w14:paraId="4F68C884" w14:textId="77777777" w:rsidR="009C16D5" w:rsidRDefault="009C16D5">
      <w:pPr>
        <w:pStyle w:val="ConsPlusNonformat"/>
        <w:jc w:val="both"/>
      </w:pPr>
      <w:proofErr w:type="gramStart"/>
      <w:r>
        <w:t>распределить  следующим</w:t>
      </w:r>
      <w:proofErr w:type="gramEnd"/>
      <w:r>
        <w:t xml:space="preserve"> образом:</w:t>
      </w:r>
    </w:p>
    <w:p w14:paraId="01E13F62" w14:textId="77777777" w:rsidR="009C16D5" w:rsidRDefault="009C16D5">
      <w:pPr>
        <w:pStyle w:val="ConsPlusNonformat"/>
        <w:jc w:val="both"/>
      </w:pPr>
      <w:r>
        <w:t xml:space="preserve">    1.  </w:t>
      </w:r>
      <w:proofErr w:type="gramStart"/>
      <w:r>
        <w:t>В  размере</w:t>
      </w:r>
      <w:proofErr w:type="gramEnd"/>
      <w:r>
        <w:t xml:space="preserve">  _______  (______) рублей направить на развитие основных</w:t>
      </w:r>
    </w:p>
    <w:p w14:paraId="39493465" w14:textId="77777777" w:rsidR="009C16D5" w:rsidRDefault="009C16D5">
      <w:pPr>
        <w:pStyle w:val="ConsPlusNonformat"/>
        <w:jc w:val="both"/>
      </w:pPr>
      <w:r>
        <w:t>видов деятельности ООО "_______________".</w:t>
      </w:r>
    </w:p>
    <w:p w14:paraId="486BDD76" w14:textId="77777777" w:rsidR="009C16D5" w:rsidRDefault="009C16D5">
      <w:pPr>
        <w:pStyle w:val="ConsPlusNonformat"/>
        <w:jc w:val="both"/>
      </w:pPr>
      <w:r>
        <w:t xml:space="preserve">    2.  В размере ______ (_______) рублей выплатить единственному участнику</w:t>
      </w:r>
    </w:p>
    <w:p w14:paraId="6D1BCF62" w14:textId="77777777" w:rsidR="009C16D5" w:rsidRDefault="009C16D5">
      <w:pPr>
        <w:pStyle w:val="ConsPlusNonformat"/>
        <w:jc w:val="both"/>
      </w:pPr>
      <w:r>
        <w:t>ООО "________________" в качестве дивидендов.</w:t>
      </w:r>
    </w:p>
    <w:p w14:paraId="5EEFC26F" w14:textId="77777777" w:rsidR="009C16D5" w:rsidRDefault="009C16D5">
      <w:pPr>
        <w:pStyle w:val="ConsPlusNonformat"/>
        <w:jc w:val="both"/>
      </w:pPr>
    </w:p>
    <w:p w14:paraId="2F030274" w14:textId="77777777" w:rsidR="009C16D5" w:rsidRDefault="009C16D5">
      <w:pPr>
        <w:pStyle w:val="ConsPlusNonformat"/>
        <w:jc w:val="both"/>
      </w:pPr>
      <w:r>
        <w:t xml:space="preserve">    Единственный участник ООО "______________":</w:t>
      </w:r>
    </w:p>
    <w:p w14:paraId="2181E5B9" w14:textId="77777777" w:rsidR="009C16D5" w:rsidRDefault="009C16D5">
      <w:pPr>
        <w:pStyle w:val="ConsPlusNonformat"/>
        <w:jc w:val="both"/>
      </w:pPr>
    </w:p>
    <w:p w14:paraId="0F56ABEC" w14:textId="77777777" w:rsidR="009C16D5" w:rsidRDefault="009C16D5">
      <w:pPr>
        <w:pStyle w:val="ConsPlusNonformat"/>
        <w:jc w:val="both"/>
      </w:pPr>
      <w:r>
        <w:t xml:space="preserve">       ______________/______________/</w:t>
      </w:r>
    </w:p>
    <w:p w14:paraId="0B0E3BAD" w14:textId="77777777" w:rsidR="009C16D5" w:rsidRDefault="009C16D5">
      <w:pPr>
        <w:pStyle w:val="ConsPlusNonformat"/>
        <w:jc w:val="both"/>
      </w:pPr>
      <w:r>
        <w:t xml:space="preserve">         (</w:t>
      </w:r>
      <w:proofErr w:type="gramStart"/>
      <w:r>
        <w:t xml:space="preserve">подпись)   </w:t>
      </w:r>
      <w:proofErr w:type="gramEnd"/>
      <w:r>
        <w:t xml:space="preserve">    (Ф.И.О.)</w:t>
      </w:r>
    </w:p>
    <w:p w14:paraId="3C142581" w14:textId="77777777" w:rsidR="009C16D5" w:rsidRDefault="009C16D5">
      <w:pPr>
        <w:pStyle w:val="ConsPlusNormal"/>
        <w:jc w:val="both"/>
      </w:pPr>
    </w:p>
    <w:p w14:paraId="6BEF8E8B" w14:textId="77777777" w:rsidR="009C16D5" w:rsidRDefault="009C16D5">
      <w:pPr>
        <w:pStyle w:val="ConsPlusNormal"/>
        <w:ind w:firstLine="540"/>
        <w:jc w:val="both"/>
      </w:pPr>
      <w:r>
        <w:t>------------------------------------</w:t>
      </w:r>
    </w:p>
    <w:p w14:paraId="603C4BAD" w14:textId="77777777" w:rsidR="009C16D5" w:rsidRDefault="009C16D5">
      <w:pPr>
        <w:pStyle w:val="ConsPlusNormal"/>
        <w:spacing w:before="220"/>
        <w:ind w:firstLine="540"/>
        <w:jc w:val="both"/>
      </w:pPr>
      <w:r>
        <w:t>Информация для сведения:</w:t>
      </w:r>
    </w:p>
    <w:p w14:paraId="04301C52" w14:textId="77777777" w:rsidR="009C16D5" w:rsidRDefault="009C16D5">
      <w:pPr>
        <w:pStyle w:val="ConsPlusNormal"/>
        <w:spacing w:before="220"/>
        <w:ind w:firstLine="540"/>
        <w:jc w:val="both"/>
      </w:pPr>
      <w:bookmarkStart w:id="0" w:name="P36"/>
      <w:bookmarkEnd w:id="0"/>
      <w:r>
        <w:t xml:space="preserve">&lt;1&gt; Согласно п. 3 Обзора судебной практики по некоторым вопросам применения законодательства о хозяйственных обществах, утвержденного Президиумом Верховного Суда Российской Федерации 25.12.2019, требование о нотариальном удостоверении, установленное </w:t>
      </w:r>
      <w:proofErr w:type="spellStart"/>
      <w:r>
        <w:t>пп</w:t>
      </w:r>
      <w:proofErr w:type="spellEnd"/>
      <w:r>
        <w:t>. 3 п. 3 ст. 67.1 Гражданского кодекса Российской Федерации, распространяется и на решение единственного участника.</w:t>
      </w:r>
    </w:p>
    <w:p w14:paraId="44BB1B8E" w14:textId="77777777" w:rsidR="009C16D5" w:rsidRDefault="009C16D5">
      <w:pPr>
        <w:pStyle w:val="ConsPlusNormal"/>
        <w:spacing w:before="220"/>
        <w:ind w:firstLine="540"/>
        <w:jc w:val="both"/>
      </w:pPr>
      <w:r>
        <w:t xml:space="preserve">Согласно </w:t>
      </w:r>
      <w:proofErr w:type="spellStart"/>
      <w:r>
        <w:t>абз</w:t>
      </w:r>
      <w:proofErr w:type="spellEnd"/>
      <w:r>
        <w:t>. 5 п. 2 Письма ФНП от 15.01.2020 N 121/03-16-3 "О применении некоторых положений Обзора судебной практики по некоторым вопросам применения законодательства о хозяйственных обществах, утв. Президиумом Верховного Суда РФ 25.12.2019" для подтверждения решения единственного участника общества с ограниченной ответственностью рекомендуется свидетельствовать подлинность подписи единственного участника общества на таком решении.</w:t>
      </w:r>
    </w:p>
    <w:p w14:paraId="591CDF0A" w14:textId="77777777" w:rsidR="009C16D5" w:rsidRDefault="009C16D5">
      <w:pPr>
        <w:pStyle w:val="ConsPlusNormal"/>
        <w:jc w:val="both"/>
      </w:pPr>
    </w:p>
    <w:p w14:paraId="43A57546" w14:textId="77777777" w:rsidR="009C16D5" w:rsidRDefault="009C16D5">
      <w:pPr>
        <w:pStyle w:val="ConsPlusNormal"/>
        <w:jc w:val="both"/>
      </w:pPr>
    </w:p>
    <w:p w14:paraId="3D90D4D3" w14:textId="77777777" w:rsidR="009C16D5" w:rsidRDefault="009C16D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84166AF" w14:textId="77777777" w:rsidR="009C16D5" w:rsidRDefault="009C16D5">
      <w:pPr>
        <w:pStyle w:val="ConsPlusNormal"/>
        <w:jc w:val="both"/>
      </w:pPr>
    </w:p>
    <w:p w14:paraId="25A7BC47" w14:textId="77777777" w:rsidR="001D22DE" w:rsidRDefault="001D22DE"/>
    <w:sectPr w:rsidR="001D22DE" w:rsidSect="0033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D5"/>
    <w:rsid w:val="001D22DE"/>
    <w:rsid w:val="009C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FD57"/>
  <w15:chartTrackingRefBased/>
  <w15:docId w15:val="{5ECCF048-C4EA-4397-886F-B3196A9B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6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Nonformat">
    <w:name w:val="ConsPlusNonformat"/>
    <w:rsid w:val="009C16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  <w:style w:type="paragraph" w:customStyle="1" w:styleId="ConsPlusTitlePage">
    <w:name w:val="ConsPlusTitlePage"/>
    <w:rsid w:val="009C16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Камышева</dc:creator>
  <cp:keywords/>
  <dc:description/>
  <cp:lastModifiedBy>Надежда Камышева</cp:lastModifiedBy>
  <cp:revision>1</cp:revision>
  <dcterms:created xsi:type="dcterms:W3CDTF">2023-01-18T08:32:00Z</dcterms:created>
  <dcterms:modified xsi:type="dcterms:W3CDTF">2023-01-18T08:33:00Z</dcterms:modified>
</cp:coreProperties>
</file>