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A2F" w:rsidRPr="00D55FE4" w:rsidRDefault="00874A2F" w:rsidP="00874A2F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lang w:eastAsia="ru-RU"/>
        </w:rPr>
      </w:pPr>
      <w:r w:rsidRPr="00D55FE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lang w:eastAsia="ru-RU"/>
        </w:rPr>
        <w:t>Возврат экспортированного товара и корректировка экспортной базы: заполняем НДС-декларацию</w:t>
      </w:r>
    </w:p>
    <w:p w:rsidR="00874A2F" w:rsidRPr="00D55FE4" w:rsidRDefault="00874A2F" w:rsidP="00874A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Минфин РФ считает, что при ввозе бракованных товаров, которые ранее были экспортированы, обязанности по уплате НДС не возникает. Соответственно, заявление о ввозе товаров и уплате косвенных налогов и налоговая декларация по косвенным налогам в налоговый орган не представляются.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Такая позиция изложена в письме Минфина России от 01.09.2017 N 03-07-13/1/56235. Она основывается на положениях п. 11 Протокола. Этой нормой предусмотрено, что налоговая база по НДС при экспорте товаров в случае уменьшения их количества (объема) в связи с возвратом по причине ненадлежащего качества и (или) комплектации корректируется в том налоговом (отчетном) периоде, в котором участники договора согласовали возврат. Отметим, что аналогичный вывод содержится в письме Минфина России от 28.06.2017 N 03-07-13/1/40899.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Таким образом, бывший экспортер не уплачивает НДС и должен скорректировать налоговую базу по данному налогу, определенную по этим товарам при их экспорте.</w:t>
      </w:r>
    </w:p>
    <w:p w:rsidR="00874A2F" w:rsidRPr="00D55FE4" w:rsidRDefault="00874A2F" w:rsidP="00874A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В 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лах 4 и 6 об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НДС-де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яви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лись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для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тов и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вой базы при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те, а также для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гру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тим, что коды опе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ций, ко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рые надо 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лять при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ке цены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 или их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те,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сят не толь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ко от вида самой опе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ции, но и от ка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рии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лей. Если они вза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мы с вашей 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ей и/или яв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ют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 xml:space="preserve">ми </w:t>
      </w:r>
      <w:proofErr w:type="spell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оф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</w:t>
      </w:r>
      <w:proofErr w:type="spell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зон, то код надо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брать в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нии № 1 к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ряд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НДС-де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ции. А если ваши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 xml:space="preserve">ли ни к </w:t>
      </w:r>
      <w:proofErr w:type="gram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тем</w:t>
      </w:r>
      <w:proofErr w:type="gram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ни к дру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гим лицам не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ся, то вам не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кать код: в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лах 4 и 6 преду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смот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ные блоки для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опе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ций с обыч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ми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ми. Для таких опе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ций мы и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смот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рим, как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нять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ные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лы НДС-де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ции.</w:t>
      </w:r>
    </w:p>
    <w:p w:rsidR="000C3E43" w:rsidRDefault="000C3E43" w:rsidP="00874A2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Корректировка цены экспортированных товаров</w:t>
      </w:r>
    </w:p>
    <w:p w:rsidR="00874A2F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док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цены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 xml:space="preserve">сит от того, </w:t>
      </w:r>
      <w:proofErr w:type="gram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была</w:t>
      </w:r>
      <w:proofErr w:type="gram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 ну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вая 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 НДС или нет.</w:t>
      </w:r>
    </w:p>
    <w:p w:rsidR="000C3E43" w:rsidRPr="00D55FE4" w:rsidRDefault="000C3E43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Default="00874A2F" w:rsidP="00874A2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b/>
          <w:bCs/>
          <w:caps/>
          <w:color w:val="000000" w:themeColor="text1"/>
          <w:lang w:eastAsia="ru-RU"/>
        </w:rPr>
        <w:t>СИТУАЦИЯ 1.</w:t>
      </w:r>
      <w:r w:rsidRPr="00D55FE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 Скорректирована цена подтвержденного экспорта</w:t>
      </w:r>
    </w:p>
    <w:p w:rsidR="000C3E43" w:rsidRPr="00D55FE4" w:rsidRDefault="000C3E43" w:rsidP="00874A2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К 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ру, рос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сий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ский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тер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гру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зил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беж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му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лю 30 тонн руды сто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стью по 1200 долл. США тремя рав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ми пар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ми.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вец 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брал 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ный ком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плект до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тов,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жда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ю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щих право на ну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вую 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 НДС.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ная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 в сумме 1200 долл. США была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 в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 4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по курсу на дату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груз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(для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 xml:space="preserve">ра — 50 </w:t>
      </w:r>
      <w:proofErr w:type="spell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руб</w:t>
      </w:r>
      <w:proofErr w:type="spell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/долл.).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По усло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ям кон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трак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 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ние же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за в руде долж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 быть не менее 62%.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тель после 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ана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зов об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жил, что в пер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вой пар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тии 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ние же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за мень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ше, а во вто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рой — боль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ше. Из-за чего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 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ние:</w:t>
      </w:r>
    </w:p>
    <w:p w:rsidR="00874A2F" w:rsidRPr="00D55FE4" w:rsidRDefault="00874A2F" w:rsidP="00874A2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об умень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нии сто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сти пер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вой пар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тии (10 тонн) на 80 долл. США;</w:t>
      </w:r>
    </w:p>
    <w:p w:rsidR="00874A2F" w:rsidRPr="00D55FE4" w:rsidRDefault="00874A2F" w:rsidP="00874A2F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об уве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нии сто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сти вто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рой пар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тии (10 тонн) на 60 долл. США.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После из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сто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сти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 в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 4 НДС-де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цу нужно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нить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 100—110.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чем сде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лать это нужно в том квар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ле, в ко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ром скор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 цена. А дата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 — это и есть дата из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цены до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ра. Так что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вать уточ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ные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по НДС за 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шлые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вые 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ды не тре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519024" cy="224765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03" t="27922" r="46991" b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24" cy="22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Ин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 то, что форма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не пред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 ни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ких даль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ней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ших из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ний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лей в слу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чае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строк 100 и 110: их дан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ные даль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ше в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нигде не учи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ют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ся.</w:t>
      </w:r>
    </w:p>
    <w:p w:rsidR="00874A2F" w:rsidRPr="00D55FE4" w:rsidRDefault="00874A2F" w:rsidP="00874A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В 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ках 100 и 110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 4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по НДС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вой базы в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нии, в част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сти, 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ров.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сколь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 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ция таких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 при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жден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ном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 об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по ну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вой 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ке НДС, а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ная сумма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 по такой опе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равна 0, то она не участ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 в даль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ней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ших рас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тах суммы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 в этом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 (при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нии ито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вых строк 120, 130). При из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нии цен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вые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ты в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 4 не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ют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ся.</w:t>
      </w:r>
    </w:p>
    <w:p w:rsidR="00874A2F" w:rsidRPr="00D55FE4" w:rsidRDefault="00874A2F" w:rsidP="00874A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сколь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 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цена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ра, из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и ве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ки, что долж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 быть учте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 как в бух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ском учете, так и при рас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 на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быль. Для 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дан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сумма из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долж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 быть видна и в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по НДС.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ко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ние строк 100 и 110 не огра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лишь це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ми 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ствия дан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между НДС-уче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том, уче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том по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гу на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быль и буху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том. Из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ние суммы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вли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 на 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цию, по ко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рой могут рас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лять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ты вход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 НДС (пра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 рас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креп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ют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в учет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тике). К 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ру, такое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мож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 по 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там и услу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гам, ко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рые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лись как в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 xml:space="preserve">ных, так и во </w:t>
      </w:r>
      <w:proofErr w:type="spell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внут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сий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ских</w:t>
      </w:r>
      <w:proofErr w:type="spell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жах. Либо по общим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рам, 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там и услу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гам,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мым в об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мой и не об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мой НДС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сти.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Уве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ная/умень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ная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ная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вли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 на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мер 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ций, ко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рые будут опре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лять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в квар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(но не рань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ше). Это озна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ет, что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вать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ты вход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 Н</w:t>
      </w:r>
      <w:proofErr w:type="gram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ДС в пр</w:t>
      </w:r>
      <w:proofErr w:type="gram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еды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щих квар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лах и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вать уточ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ные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не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ется. Ведь ни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ких оши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бок ранее до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 не было.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Но есть слу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чаи, когда при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ке сто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сти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 не нужно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нять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100 и 110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 4. Какие это слу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чаи —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нил спе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лист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вой служ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бы.</w:t>
      </w:r>
    </w:p>
    <w:p w:rsidR="00874A2F" w:rsidRDefault="00874A2F" w:rsidP="00874A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“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Если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 цен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гру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 сде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 до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ну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вой 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НДС, то такая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 по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кам 100 и 110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 4 не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 xml:space="preserve">ся. </w:t>
      </w:r>
      <w:proofErr w:type="gram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В этом слу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чае при рас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лей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вой базы по опе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ям по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жден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му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ту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 по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кам</w:t>
      </w:r>
      <w:proofErr w:type="gram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 020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 4 долж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 быть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вая база с уче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том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ровки</w:t>
      </w:r>
      <w:r w:rsidRPr="00D55FE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”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0C3E43" w:rsidRPr="00D55FE4" w:rsidRDefault="000C3E43" w:rsidP="00874A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Default="00874A2F" w:rsidP="00874A2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b/>
          <w:bCs/>
          <w:caps/>
          <w:color w:val="000000" w:themeColor="text1"/>
          <w:lang w:eastAsia="ru-RU"/>
        </w:rPr>
        <w:t>СИТУАЦИЯ 2.</w:t>
      </w:r>
      <w:r w:rsidRPr="00D55FE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 Скорректирована цена по экспорту, не подтвержденному в срок</w:t>
      </w:r>
    </w:p>
    <w:p w:rsidR="000C3E43" w:rsidRPr="00D55FE4" w:rsidRDefault="000C3E43" w:rsidP="00874A2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Для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НДС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вый ко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 xml:space="preserve">декс дает 180 дней </w:t>
      </w:r>
      <w:proofErr w:type="gram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с даты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</w:t>
      </w:r>
      <w:proofErr w:type="gram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 под 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ный режим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порта. Если в этот срок вы не успе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 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брать 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ный ком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плект необ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хо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мых до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тов, на 181-й день нужно упла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тить в бюд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жет НДС с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груз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и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 xml:space="preserve">нить </w:t>
      </w:r>
      <w:proofErr w:type="gram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уточ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ную</w:t>
      </w:r>
      <w:proofErr w:type="gram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НДС-де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цию за квар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тал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груз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 на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В </w:t>
      </w:r>
      <w:proofErr w:type="gram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слу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чае</w:t>
      </w:r>
      <w:proofErr w:type="gram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когда после этого из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лась цена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ров, нужно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лать так. 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зуль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ты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вой базы и суммы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 НДС надо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зить в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ках 110—150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 6 НДС-де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ции.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чем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в квар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ле, в ко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ром она 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изо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шла. Так что ни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ких уточ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ций за преды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щие квар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лы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вать не тре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жем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док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строк 110—150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 6, вос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шись усло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ми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 из преды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щей си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ции, с той лишь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цей, что 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 базы 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хо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дит до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ну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вой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по НДС, но после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да после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ра.</w:t>
      </w:r>
    </w:p>
    <w:p w:rsidR="00874A2F" w:rsidRPr="00D55FE4" w:rsidRDefault="00874A2F" w:rsidP="00874A2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b/>
          <w:bCs/>
          <w:noProof/>
          <w:color w:val="000000" w:themeColor="text1"/>
          <w:lang w:eastAsia="ru-RU"/>
        </w:rPr>
        <w:drawing>
          <wp:inline distT="0" distB="0" distL="0" distR="0">
            <wp:extent cx="2829335" cy="2342043"/>
            <wp:effectExtent l="19050" t="0" r="91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92" t="24382" r="41830" b="5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35" cy="234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2F" w:rsidRPr="00D55FE4" w:rsidRDefault="00874A2F" w:rsidP="00874A2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Возврат экспортированных товаров</w:t>
      </w:r>
    </w:p>
    <w:p w:rsidR="00874A2F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Если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беж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ный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тель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 товар,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жать такой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врат в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 4 или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 6 — в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сти от того, успе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 вы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дить право на ну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вую 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 НДС или нет.</w:t>
      </w:r>
    </w:p>
    <w:p w:rsidR="000C3E43" w:rsidRPr="00D55FE4" w:rsidRDefault="000C3E43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Default="00874A2F" w:rsidP="00874A2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b/>
          <w:bCs/>
          <w:caps/>
          <w:color w:val="000000" w:themeColor="text1"/>
          <w:lang w:eastAsia="ru-RU"/>
        </w:rPr>
        <w:t>СИТУАЦИЯ 1.</w:t>
      </w:r>
      <w:r w:rsidRPr="00D55FE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 Вернулся товар, экспорт которого был подтвержден</w:t>
      </w:r>
    </w:p>
    <w:p w:rsidR="000C3E43" w:rsidRPr="00D55FE4" w:rsidRDefault="000C3E43" w:rsidP="00874A2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В этом слу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чае в НДС-де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ции, 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мой за квар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тал, в ко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ром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знан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врат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 (либо отказ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ля от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ров), нужно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нить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 060—080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дела 4.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чем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вая служ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ба счи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 xml:space="preserve">ет, что надо </w:t>
      </w:r>
      <w:proofErr w:type="gram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не</w:t>
      </w:r>
      <w:proofErr w:type="gram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толь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ко скор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вать базу по НДС (от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зив сто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мость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 по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ке 070), но и вос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вить в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ке 080 суммы вход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 НДС, ранее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тые к вычету. 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объ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ют это осо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ми усло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ми для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тия к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ту НДС,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к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ным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кам.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К 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ру,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щен товар сто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стью 5000 долл. США. Курс ЦБ на дату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груз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 xml:space="preserve">ки — 54 </w:t>
      </w:r>
      <w:proofErr w:type="spell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руб</w:t>
      </w:r>
      <w:proofErr w:type="spell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/долл., база по НДС была опре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 в сумме 270 000 руб. Ранее при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нии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 был предъ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лен к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ту НДС в сумме 30 000 руб. При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 060—080 надо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нить так.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808092" cy="140994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06" t="37456" r="42525" b="2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92" cy="140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Уточ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ные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за 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од, в ко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ром был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жден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ра,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вать не нужно.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Если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ный товар вы бу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вать в об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мых НДС опе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ях, то у вас есть право сразу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нять к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ту вход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НДС, вос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ный вами к упла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 в бюджет.</w:t>
      </w:r>
    </w:p>
    <w:p w:rsidR="00874A2F" w:rsidRPr="00D55FE4" w:rsidRDefault="00874A2F" w:rsidP="00874A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“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В слу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чае если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ные ино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стран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ным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лем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ры будут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вать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рос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сий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ским 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цом в опе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ях, об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мых НДС, то он впра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ве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явить в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 3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по НДС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ты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га, предъ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 ему про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ми таких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ров. 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ся, при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нии иных усло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вий для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та, преду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смот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ста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тья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ми 171 и 172 НК РФ: при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чии пер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до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тов на товар, сче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тов-фак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тур и при усло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вии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тия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ров к учету</w:t>
      </w:r>
      <w:r w:rsidRPr="00D55FE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”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Как видим, вход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НДС по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ным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ным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рам можно учесть в 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ве обыч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ных НДС-вы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тов в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 3 НДС-де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за тот же квар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тал, в ко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ром они вос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ны. 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ко сле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 за тем, чтобы НДС-вы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ты были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 в пре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лах трех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 срока.</w:t>
      </w:r>
    </w:p>
    <w:p w:rsidR="00874A2F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Если же вы хо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 впо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след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ствии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вать товар, к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ру, дру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му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лю, то вычет НДС лучше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жить (право на него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явит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после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ник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вой базы по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груз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ке).</w:t>
      </w:r>
    </w:p>
    <w:p w:rsidR="000C3E43" w:rsidRPr="00D55FE4" w:rsidRDefault="000C3E43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Default="00874A2F" w:rsidP="00874A2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b/>
          <w:bCs/>
          <w:caps/>
          <w:color w:val="000000" w:themeColor="text1"/>
          <w:lang w:eastAsia="ru-RU"/>
        </w:rPr>
        <w:t>СИТУАЦИЯ 2.</w:t>
      </w:r>
      <w:r w:rsidRPr="00D55FE4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 Вернулся товар «с неподтвержденного экспорта»</w:t>
      </w:r>
    </w:p>
    <w:p w:rsidR="000C3E43" w:rsidRPr="00D55FE4" w:rsidRDefault="000C3E43" w:rsidP="00874A2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Если в 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ние 180 дней вы не со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бра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 до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ты, необ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хо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мые для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та, то надо было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лить НДС с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груз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ки,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нив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дел 6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за квар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тал 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груз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 на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порт. В нем же можно было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нять к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ту вход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ной налог. Если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ный товар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ся, то надо умень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шить на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вую базу и вос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вить ранее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ные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ты. Для этого преду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смот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ки 070—100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 6 НДС-де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ции.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нять его надо в 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за тот 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од, в ко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ром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знан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врат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 или отказ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ля от него.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Вос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ем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усло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ми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 из преды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щей си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с той лишь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цей, что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порт не был под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твер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 xml:space="preserve">жден на 181-й день </w:t>
      </w:r>
      <w:proofErr w:type="gramStart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с даты по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ния</w:t>
      </w:r>
      <w:proofErr w:type="gramEnd"/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 под 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ный режим экс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пор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та и с ре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 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 был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лен НДС в сумме 48 600 руб. (по став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ке 18%).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806741" cy="184708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06" t="31449" r="42326" b="1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41" cy="184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Как и в преды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щей си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ту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ции, вос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ста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нов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лен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ный НДС можно при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нять к вы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ту, если товар будет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зо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вать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в об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мых НДС опе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ра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ци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ях.</w:t>
      </w:r>
    </w:p>
    <w:p w:rsidR="00874A2F" w:rsidRPr="00D55FE4" w:rsidRDefault="00874A2F" w:rsidP="00874A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t>Когда по ито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гам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 6 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чис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лен НДС к упла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те в бюд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жет,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ка 160 этого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ла. А если по ито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гам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 6 налог предъ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яв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ля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ет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ся к воз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ме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ще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нию, то надо за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пол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нить стро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ку 170 раз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де</w:t>
      </w:r>
      <w:r w:rsidRPr="00D55FE4">
        <w:rPr>
          <w:rFonts w:ascii="Times New Roman" w:eastAsia="Times New Roman" w:hAnsi="Times New Roman" w:cs="Times New Roman"/>
          <w:color w:val="000000" w:themeColor="text1"/>
          <w:lang w:eastAsia="ru-RU"/>
        </w:rPr>
        <w:softHyphen/>
        <w:t>ла 6.</w:t>
      </w:r>
    </w:p>
    <w:p w:rsidR="00874A2F" w:rsidRPr="00D55FE4" w:rsidRDefault="00874A2F" w:rsidP="00874A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</w:p>
    <w:p w:rsidR="00874A2F" w:rsidRDefault="00874A2F" w:rsidP="00874A2F">
      <w:pPr>
        <w:pStyle w:val="s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  <w:r w:rsidRPr="000C3E43">
        <w:rPr>
          <w:b/>
          <w:color w:val="000000" w:themeColor="text1"/>
          <w:sz w:val="22"/>
          <w:szCs w:val="22"/>
        </w:rPr>
        <w:t xml:space="preserve">Бухгалтерский и налоговый учет </w:t>
      </w:r>
    </w:p>
    <w:p w:rsidR="000C3E43" w:rsidRPr="000C3E43" w:rsidRDefault="000C3E43" w:rsidP="00874A2F">
      <w:pPr>
        <w:pStyle w:val="s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Согласно п. 6 ПБУ 9/99 "Доходы организации" (далее - ПБУ 9/99) выручка принимается к бухгалтерскому учету в сумме, исчисленной в денежном выражении, равной величине поступления денежных средств и иного имущества и (или) величине дебиторской задолженности.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При возврате товара с существенными нарушениями требований к его качеству договор купли-продажи считается расторгнутым в части этого товара, а значит, право собственности на некачественный товар не перешло к покупателю.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Поэтому полагаем, что в бухгалтерском учете продавца величина ранее признанной выручки и расходов по его реализации подлежит корректировке на стоимость не принятого покупателем товара.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 xml:space="preserve">В рассматриваемом случае покупатель возвращает продукцию в том же отчетном периоде, в котором он реализован, следовательно, возврат продукции отражается </w:t>
      </w:r>
      <w:proofErr w:type="spellStart"/>
      <w:r w:rsidRPr="00D55FE4">
        <w:rPr>
          <w:color w:val="000000" w:themeColor="text1"/>
          <w:sz w:val="22"/>
          <w:szCs w:val="22"/>
        </w:rPr>
        <w:t>сторнировочными</w:t>
      </w:r>
      <w:proofErr w:type="spellEnd"/>
      <w:r w:rsidRPr="00D55FE4">
        <w:rPr>
          <w:color w:val="000000" w:themeColor="text1"/>
          <w:sz w:val="22"/>
          <w:szCs w:val="22"/>
        </w:rPr>
        <w:t xml:space="preserve"> записями по счетам, на которых ранее были отражены операции по его реализации: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 xml:space="preserve">Дебет 62 Кредит 90 - </w:t>
      </w:r>
      <w:proofErr w:type="spellStart"/>
      <w:r w:rsidRPr="00D55FE4">
        <w:rPr>
          <w:color w:val="000000" w:themeColor="text1"/>
          <w:sz w:val="22"/>
          <w:szCs w:val="22"/>
        </w:rPr>
        <w:t>сторно</w:t>
      </w:r>
      <w:proofErr w:type="spellEnd"/>
      <w:r w:rsidRPr="00D55FE4">
        <w:rPr>
          <w:color w:val="000000" w:themeColor="text1"/>
          <w:sz w:val="22"/>
          <w:szCs w:val="22"/>
        </w:rPr>
        <w:t xml:space="preserve"> - скорректирована выручка от реализации продукции;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 xml:space="preserve">Дебет 90 Кредит 43, 41 - </w:t>
      </w:r>
      <w:proofErr w:type="spellStart"/>
      <w:r w:rsidRPr="00D55FE4">
        <w:rPr>
          <w:color w:val="000000" w:themeColor="text1"/>
          <w:sz w:val="22"/>
          <w:szCs w:val="22"/>
        </w:rPr>
        <w:t>сторно</w:t>
      </w:r>
      <w:proofErr w:type="spellEnd"/>
      <w:r w:rsidRPr="00D55FE4">
        <w:rPr>
          <w:color w:val="000000" w:themeColor="text1"/>
          <w:sz w:val="22"/>
          <w:szCs w:val="22"/>
        </w:rPr>
        <w:t xml:space="preserve"> - скорректирована себестоимость реализованной продукции;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Дебет 19 Кредит 68 - восстановлен возмещенный НДС в части возвращаемой бракованной продукции.</w:t>
      </w:r>
    </w:p>
    <w:p w:rsidR="00874A2F" w:rsidRPr="00D55FE4" w:rsidRDefault="00874A2F" w:rsidP="00874A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Дебет 91 Кредит 19 Н</w:t>
      </w:r>
      <w:proofErr w:type="gramStart"/>
      <w:r w:rsidRPr="00D55FE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ДС вкл</w:t>
      </w:r>
      <w:proofErr w:type="gramEnd"/>
      <w:r w:rsidRPr="00D55FE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ючен в состав прочих расходов (если товар не отгружается заново). 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На дату отгрузки покупателю продукции взамен некачественной в учете проводятся следующие записи: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Дебет 62 Кредит 90 - выручка от реализации продукции;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Дебет 90 Кредит 43,41 - себестоимость реализованной продукции.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На последнее число квартала, в котором собраны документы, подтверждающие применение нулевой ставки НДС: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Дебет 68 Кредит 19 - возмещен НДС в части реализованной продукции.</w:t>
      </w:r>
    </w:p>
    <w:p w:rsidR="00874A2F" w:rsidRPr="00D55FE4" w:rsidRDefault="00874A2F" w:rsidP="00874A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</w:p>
    <w:p w:rsidR="00874A2F" w:rsidRPr="00D55FE4" w:rsidRDefault="00874A2F" w:rsidP="00874A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  <w:r w:rsidRPr="00D55FE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В налоговом учете необходимо сделать корректировку, уменьшить доходы на сумму выручки и на покупную </w:t>
      </w:r>
      <w:proofErr w:type="gramStart"/>
      <w:r w:rsidRPr="00D55FE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 w:eastAsia="ru-RU"/>
        </w:rPr>
        <w:t>c</w:t>
      </w:r>
      <w:proofErr w:type="spellStart"/>
      <w:proofErr w:type="gramEnd"/>
      <w:r w:rsidRPr="00D55FE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тоимость</w:t>
      </w:r>
      <w:proofErr w:type="spellEnd"/>
      <w:r w:rsidRPr="00D55FE4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 xml:space="preserve"> бракованного товара. 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</w:p>
    <w:p w:rsidR="00874A2F" w:rsidRDefault="00874A2F" w:rsidP="00874A2F">
      <w:pPr>
        <w:pStyle w:val="s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  <w:r w:rsidRPr="000C3E43">
        <w:rPr>
          <w:b/>
          <w:color w:val="000000" w:themeColor="text1"/>
          <w:sz w:val="22"/>
          <w:szCs w:val="22"/>
        </w:rPr>
        <w:t>Документальное оформление</w:t>
      </w:r>
    </w:p>
    <w:p w:rsidR="000C3E43" w:rsidRPr="000C3E43" w:rsidRDefault="000C3E43" w:rsidP="00874A2F">
      <w:pPr>
        <w:pStyle w:val="s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2"/>
          <w:szCs w:val="22"/>
        </w:rPr>
      </w:pP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Перечень документов, необходимых в рассматриваемом случае, законодательно не определен. В то же время имеющиеся документы должны подтверждать непосредственно факт обнаружения брака, количество и стоимость бракованной продукции.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На наш взгляд, документальным подтверждением возврата товара от организации-покупателя могут являться следующие документы, полученные от контрагента: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- акт о выявленных недостатках (либо другой документ, составленный белорусским контрагентом в соответствии с законодательством Республики Беларусь при установлении недостатков поставляемой продукции);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- претензионное письмо покупателя;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- дополнительное соглашение о возврате (замене) продукции к договору поставки;</w:t>
      </w:r>
    </w:p>
    <w:p w:rsidR="00874A2F" w:rsidRPr="00D55FE4" w:rsidRDefault="00874A2F" w:rsidP="00874A2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55FE4">
        <w:rPr>
          <w:color w:val="000000" w:themeColor="text1"/>
          <w:sz w:val="22"/>
          <w:szCs w:val="22"/>
        </w:rPr>
        <w:t>- накладная на возврат продукции</w:t>
      </w:r>
    </w:p>
    <w:p w:rsidR="00874A2F" w:rsidRPr="00D55FE4" w:rsidRDefault="00874A2F" w:rsidP="00874A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</w:pPr>
    </w:p>
    <w:p w:rsidR="00D41B58" w:rsidRDefault="00D41B58"/>
    <w:sectPr w:rsidR="00D41B58" w:rsidSect="00D41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820119"/>
    <w:multiLevelType w:val="multilevel"/>
    <w:tmpl w:val="2B8CF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874A2F"/>
    <w:rsid w:val="000C3E43"/>
    <w:rsid w:val="008043E9"/>
    <w:rsid w:val="00874A2F"/>
    <w:rsid w:val="00D41B58"/>
    <w:rsid w:val="00FA2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87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7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2079</Words>
  <Characters>11853</Characters>
  <Application>Microsoft Office Word</Application>
  <DocSecurity>0</DocSecurity>
  <Lines>98</Lines>
  <Paragraphs>27</Paragraphs>
  <ScaleCrop>false</ScaleCrop>
  <Company/>
  <LinksUpToDate>false</LinksUpToDate>
  <CharactersWithSpaces>13905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vash</dc:creator>
  <cp:lastModifiedBy>vash</cp:lastModifiedBy>
  <cp:revision>2</cp:revision>
  <dcterms:created xsi:type="dcterms:W3CDTF">2022-06-02T04:42:00Z</dcterms:created>
  <dcterms:modified xsi:type="dcterms:W3CDTF">2022-06-02T04:48:00Z</dcterms:modified>
</cp:coreProperties>
</file>